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3D220" w14:textId="0249D877" w:rsidR="00341195" w:rsidRDefault="00341195" w:rsidP="008228D6">
      <w:pPr>
        <w:spacing w:line="0" w:lineRule="atLeast"/>
        <w:rPr>
          <w:rFonts w:asciiTheme="minorEastAsia" w:hAnsiTheme="minorEastAsia"/>
          <w:color w:val="FF0000"/>
          <w:sz w:val="24"/>
        </w:rPr>
      </w:pPr>
      <w:r>
        <w:rPr>
          <w:rFonts w:asciiTheme="minorEastAsia" w:hAnsiTheme="minorEastAsia" w:hint="eastAsia"/>
          <w:color w:val="FF0000"/>
          <w:sz w:val="24"/>
        </w:rPr>
        <w:t>※　記入内容は雇用契約の開始日現在の状況としてください。</w:t>
      </w:r>
    </w:p>
    <w:p w14:paraId="5C285992" w14:textId="0338FF5C" w:rsidR="00341195" w:rsidRPr="00AC609B" w:rsidRDefault="00341195" w:rsidP="00341195">
      <w:pPr>
        <w:spacing w:line="0" w:lineRule="atLeast"/>
        <w:rPr>
          <w:rFonts w:asciiTheme="minorEastAsia" w:hAnsiTheme="minorEastAsia"/>
          <w:color w:val="FF0000"/>
          <w:sz w:val="24"/>
        </w:rPr>
      </w:pPr>
      <w:r>
        <w:rPr>
          <w:rFonts w:asciiTheme="minorEastAsia" w:hAnsiTheme="minorEastAsia" w:hint="eastAsia"/>
          <w:color w:val="FF0000"/>
          <w:sz w:val="24"/>
        </w:rPr>
        <w:t>※　記入内容に誤りがある場合、</w:t>
      </w:r>
      <w:r w:rsidRPr="00AC609B">
        <w:rPr>
          <w:rFonts w:asciiTheme="minorEastAsia" w:hAnsiTheme="minorEastAsia" w:hint="eastAsia"/>
          <w:color w:val="FF0000"/>
          <w:sz w:val="24"/>
        </w:rPr>
        <w:t>新たに作成するか、修正者が明らかになるよう</w:t>
      </w:r>
    </w:p>
    <w:p w14:paraId="2CF3341F" w14:textId="1301161A" w:rsidR="00341195" w:rsidRDefault="00341195" w:rsidP="00C4540B">
      <w:pPr>
        <w:spacing w:line="0" w:lineRule="atLeast"/>
        <w:ind w:firstLineChars="200" w:firstLine="447"/>
        <w:rPr>
          <w:rFonts w:asciiTheme="minorEastAsia" w:hAnsiTheme="minorEastAsia"/>
          <w:color w:val="FF0000"/>
          <w:sz w:val="24"/>
        </w:rPr>
      </w:pPr>
      <w:r w:rsidRPr="00AC609B">
        <w:rPr>
          <w:rFonts w:asciiTheme="minorEastAsia" w:hAnsiTheme="minorEastAsia" w:hint="eastAsia"/>
          <w:color w:val="FF0000"/>
          <w:sz w:val="24"/>
        </w:rPr>
        <w:t>修正箇所に押印してください</w:t>
      </w:r>
    </w:p>
    <w:p w14:paraId="24CFC2CB" w14:textId="0D8E924F" w:rsidR="00341195" w:rsidRDefault="008228D6" w:rsidP="00341195">
      <w:pPr>
        <w:spacing w:line="0" w:lineRule="atLeast"/>
        <w:rPr>
          <w:rFonts w:asciiTheme="minorEastAsia" w:hAnsiTheme="minorEastAsia"/>
          <w:color w:val="FF0000"/>
          <w:sz w:val="24"/>
        </w:rPr>
      </w:pPr>
      <w:r w:rsidRPr="00AC609B">
        <w:rPr>
          <w:rFonts w:asciiTheme="minorEastAsia" w:hAnsiTheme="minorEastAsia" w:hint="eastAsia"/>
          <w:color w:val="FF0000"/>
          <w:sz w:val="24"/>
        </w:rPr>
        <w:t>※</w:t>
      </w:r>
      <w:r w:rsidR="00341195">
        <w:rPr>
          <w:rFonts w:asciiTheme="minorEastAsia" w:hAnsiTheme="minorEastAsia" w:hint="eastAsia"/>
          <w:color w:val="FF0000"/>
          <w:sz w:val="24"/>
        </w:rPr>
        <w:t xml:space="preserve">　提出前に記入漏れがないか十分に確認してください。</w:t>
      </w:r>
    </w:p>
    <w:p w14:paraId="2734AEFB" w14:textId="0C317C5B" w:rsidR="00341195" w:rsidRDefault="00341195" w:rsidP="00C4540B">
      <w:pPr>
        <w:spacing w:line="0" w:lineRule="atLeast"/>
        <w:rPr>
          <w:rFonts w:asciiTheme="minorEastAsia" w:hAnsiTheme="minorEastAsia"/>
          <w:color w:val="FF0000"/>
          <w:sz w:val="24"/>
        </w:rPr>
      </w:pPr>
      <w:r>
        <w:rPr>
          <w:rFonts w:asciiTheme="minorEastAsia" w:hAnsiTheme="minorEastAsia" w:hint="eastAsia"/>
          <w:color w:val="FF0000"/>
          <w:sz w:val="24"/>
        </w:rPr>
        <w:t>※　申告書は必ず２ページともに提出してください（印刷の場合できれば両面）。</w:t>
      </w:r>
    </w:p>
    <w:p w14:paraId="0582899D" w14:textId="23AA4DD7" w:rsidR="008228D6" w:rsidRPr="00C4540B" w:rsidRDefault="008228D6" w:rsidP="00C4540B">
      <w:pPr>
        <w:pStyle w:val="a9"/>
        <w:spacing w:line="0" w:lineRule="atLeast"/>
        <w:ind w:leftChars="0" w:left="360"/>
        <w:rPr>
          <w:rFonts w:asciiTheme="minorEastAsia" w:hAnsiTheme="minorEastAsia"/>
          <w:color w:val="FF0000"/>
          <w:sz w:val="24"/>
        </w:rPr>
      </w:pPr>
    </w:p>
    <w:p w14:paraId="3F3862FA" w14:textId="645755C6" w:rsidR="000A0E65" w:rsidRPr="00D86333" w:rsidRDefault="000A0E65" w:rsidP="000A0E65">
      <w:pPr>
        <w:spacing w:line="0" w:lineRule="atLeast"/>
        <w:jc w:val="center"/>
        <w:rPr>
          <w:rFonts w:ascii="游ゴシック Medium" w:eastAsia="游ゴシック Medium" w:hAnsi="游ゴシック Medium"/>
          <w:sz w:val="28"/>
        </w:rPr>
      </w:pPr>
      <w:r w:rsidRPr="00D86333">
        <w:rPr>
          <w:rFonts w:ascii="游ゴシック Medium" w:eastAsia="游ゴシック Medium" w:hAnsi="游ゴシック Medium" w:hint="eastAsia"/>
          <w:sz w:val="28"/>
        </w:rPr>
        <w:t>外国為替及び外国貿易法第２５条第１項及び第２項の遵守のための</w:t>
      </w:r>
    </w:p>
    <w:p w14:paraId="7139DE38" w14:textId="309896E3" w:rsidR="000A0E65" w:rsidRPr="00D86333" w:rsidRDefault="004652A6" w:rsidP="000A0E65">
      <w:pPr>
        <w:spacing w:line="0" w:lineRule="atLeast"/>
        <w:jc w:val="center"/>
        <w:rPr>
          <w:rFonts w:ascii="游ゴシック Medium" w:eastAsia="游ゴシック Medium" w:hAnsi="游ゴシック Medium"/>
          <w:sz w:val="28"/>
        </w:rPr>
      </w:pPr>
      <w:bookmarkStart w:id="0" w:name="_Hlk93912268"/>
      <w:bookmarkEnd w:id="0"/>
      <w:r w:rsidRPr="001F6A31">
        <w:rPr>
          <w:rFonts w:ascii="游ゴシック Medium" w:eastAsia="游ゴシック Medium" w:hAnsi="游ゴシック Medium"/>
          <w:noProof/>
          <w:sz w:val="24"/>
        </w:rPr>
        <mc:AlternateContent>
          <mc:Choice Requires="wps">
            <w:drawing>
              <wp:anchor distT="0" distB="0" distL="114300" distR="114300" simplePos="0" relativeHeight="251668480" behindDoc="0" locked="0" layoutInCell="1" allowOverlap="1" wp14:anchorId="550AAD34" wp14:editId="61D2667A">
                <wp:simplePos x="0" y="0"/>
                <wp:positionH relativeFrom="margin">
                  <wp:posOffset>4413885</wp:posOffset>
                </wp:positionH>
                <wp:positionV relativeFrom="paragraph">
                  <wp:posOffset>25944</wp:posOffset>
                </wp:positionV>
                <wp:extent cx="1507490" cy="576580"/>
                <wp:effectExtent l="171450" t="0" r="16510" b="261620"/>
                <wp:wrapNone/>
                <wp:docPr id="3" name="吹き出し: 線 3"/>
                <wp:cNvGraphicFramePr/>
                <a:graphic xmlns:a="http://schemas.openxmlformats.org/drawingml/2006/main">
                  <a:graphicData uri="http://schemas.microsoft.com/office/word/2010/wordprocessingShape">
                    <wps:wsp>
                      <wps:cNvSpPr/>
                      <wps:spPr>
                        <a:xfrm>
                          <a:off x="0" y="0"/>
                          <a:ext cx="1507490" cy="576580"/>
                        </a:xfrm>
                        <a:prstGeom prst="borderCallout1">
                          <a:avLst>
                            <a:gd name="adj1" fmla="val 41486"/>
                            <a:gd name="adj2" fmla="val -3165"/>
                            <a:gd name="adj3" fmla="val 142591"/>
                            <a:gd name="adj4" fmla="val -10519"/>
                          </a:avLst>
                        </a:prstGeom>
                        <a:noFill/>
                        <a:ln w="12700" cap="flat" cmpd="sng" algn="ctr">
                          <a:solidFill>
                            <a:srgbClr val="FF0000"/>
                          </a:solidFill>
                          <a:prstDash val="solid"/>
                          <a:miter lim="800000"/>
                        </a:ln>
                        <a:effectLst/>
                      </wps:spPr>
                      <wps:txbx>
                        <w:txbxContent>
                          <w:p w14:paraId="5A93DA79" w14:textId="7195ADCE" w:rsidR="004652A6" w:rsidRPr="008E3D81" w:rsidRDefault="004652A6" w:rsidP="004652A6">
                            <w:pPr>
                              <w:spacing w:line="0" w:lineRule="atLeast"/>
                              <w:rPr>
                                <w:color w:val="000000" w:themeColor="text1"/>
                                <w:sz w:val="20"/>
                                <w:szCs w:val="21"/>
                              </w:rPr>
                            </w:pPr>
                            <w:r w:rsidRPr="004652A6">
                              <w:rPr>
                                <w:rFonts w:hint="eastAsia"/>
                                <w:color w:val="FF0000"/>
                                <w:sz w:val="22"/>
                                <w:szCs w:val="24"/>
                              </w:rPr>
                              <w:t>雇用契約日</w:t>
                            </w:r>
                            <w:r w:rsidR="008228D6">
                              <w:rPr>
                                <w:rFonts w:hint="eastAsia"/>
                                <w:color w:val="FF0000"/>
                                <w:sz w:val="22"/>
                                <w:szCs w:val="24"/>
                              </w:rPr>
                              <w:t>を記入してください</w:t>
                            </w:r>
                            <w:r>
                              <w:rPr>
                                <w:rFonts w:hint="eastAsia"/>
                                <w:color w:val="FF0000"/>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AAD3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3" o:spid="_x0000_s1026" type="#_x0000_t47" style="position:absolute;left:0;text-align:left;margin-left:347.55pt;margin-top:2.05pt;width:118.7pt;height:4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" adj="-2272,30800,-684,8961" filled="f" strokecolor="red" strokeweight="1pt">
                <v:textbox>
                  <w:txbxContent>
                    <w:p w14:paraId="5A93DA79" w14:textId="7195ADCE" w:rsidR="004652A6" w:rsidRPr="008E3D81" w:rsidRDefault="004652A6" w:rsidP="004652A6">
                      <w:pPr>
                        <w:spacing w:line="0" w:lineRule="atLeast"/>
                        <w:rPr>
                          <w:color w:val="000000" w:themeColor="text1"/>
                          <w:sz w:val="20"/>
                          <w:szCs w:val="21"/>
                        </w:rPr>
                      </w:pPr>
                      <w:r w:rsidRPr="004652A6">
                        <w:rPr>
                          <w:rFonts w:hint="eastAsia"/>
                          <w:color w:val="FF0000"/>
                          <w:sz w:val="22"/>
                          <w:szCs w:val="24"/>
                        </w:rPr>
                        <w:t>雇用契約日</w:t>
                      </w:r>
                      <w:r w:rsidR="008228D6">
                        <w:rPr>
                          <w:rFonts w:hint="eastAsia"/>
                          <w:color w:val="FF0000"/>
                          <w:sz w:val="22"/>
                          <w:szCs w:val="24"/>
                        </w:rPr>
                        <w:t>を記入してください</w:t>
                      </w:r>
                      <w:r>
                        <w:rPr>
                          <w:rFonts w:hint="eastAsia"/>
                          <w:color w:val="FF0000"/>
                          <w:sz w:val="22"/>
                          <w:szCs w:val="24"/>
                        </w:rPr>
                        <w:t>。</w:t>
                      </w:r>
                    </w:p>
                  </w:txbxContent>
                </v:textbox>
                <o:callout v:ext="edit" minusy="t"/>
                <w10:wrap anchorx="margin"/>
              </v:shape>
            </w:pict>
          </mc:Fallback>
        </mc:AlternateContent>
      </w:r>
      <w:r w:rsidR="000A0E65" w:rsidRPr="00D86333">
        <w:rPr>
          <w:rFonts w:ascii="游ゴシック Medium" w:eastAsia="游ゴシック Medium" w:hAnsi="游ゴシック Medium" w:hint="eastAsia"/>
          <w:sz w:val="28"/>
        </w:rPr>
        <w:t>特定類型該当性に関する申告書</w:t>
      </w:r>
    </w:p>
    <w:p w14:paraId="5DFAE6B7" w14:textId="48D9DBA8" w:rsidR="000A0E65" w:rsidRPr="00D86333" w:rsidRDefault="000A0E65" w:rsidP="000651F1">
      <w:pPr>
        <w:spacing w:beforeLines="50" w:before="180" w:line="0" w:lineRule="atLeast"/>
        <w:rPr>
          <w:rFonts w:ascii="游ゴシック Medium" w:eastAsia="游ゴシック Medium" w:hAnsi="游ゴシック Medium"/>
          <w:sz w:val="24"/>
        </w:rPr>
      </w:pPr>
      <w:r w:rsidRPr="00D86333">
        <w:rPr>
          <w:rFonts w:ascii="游ゴシック Medium" w:eastAsia="游ゴシック Medium" w:hAnsi="游ゴシック Medium" w:hint="eastAsia"/>
          <w:sz w:val="24"/>
        </w:rPr>
        <w:t>国立大学法人熊本大学御中</w:t>
      </w:r>
    </w:p>
    <w:p w14:paraId="7D71D73D" w14:textId="76F87258" w:rsidR="000A0E65" w:rsidRPr="001545B4" w:rsidRDefault="000A0E65" w:rsidP="000A0E65">
      <w:pPr>
        <w:spacing w:line="0" w:lineRule="atLeast"/>
        <w:jc w:val="right"/>
        <w:rPr>
          <w:rFonts w:ascii="游ゴシック Medium" w:eastAsia="游ゴシック Medium" w:hAnsi="游ゴシック Medium"/>
          <w:sz w:val="24"/>
          <w:u w:val="thick" w:color="FF0000"/>
        </w:rPr>
      </w:pPr>
      <w:r w:rsidRPr="001545B4">
        <w:rPr>
          <w:rFonts w:ascii="游ゴシック Medium" w:eastAsia="游ゴシック Medium" w:hAnsi="游ゴシック Medium" w:hint="eastAsia"/>
          <w:sz w:val="24"/>
          <w:u w:val="thick" w:color="FF0000"/>
        </w:rPr>
        <w:t>(西暦)　　　　年　月　日</w:t>
      </w:r>
    </w:p>
    <w:p w14:paraId="135B3A6C" w14:textId="0BA27787" w:rsidR="000A0E65" w:rsidRPr="00D86333" w:rsidRDefault="000651F1" w:rsidP="000A0E65">
      <w:pPr>
        <w:spacing w:line="0" w:lineRule="atLeast"/>
        <w:ind w:leftChars="2227" w:left="4304" w:right="960" w:firstLine="1"/>
        <w:rPr>
          <w:rFonts w:ascii="游ゴシック Medium" w:eastAsia="游ゴシック Medium" w:hAnsi="游ゴシック Medium"/>
          <w:sz w:val="24"/>
        </w:rPr>
      </w:pPr>
      <w:r w:rsidRPr="001F6A31">
        <w:rPr>
          <w:rFonts w:ascii="游ゴシック Medium" w:eastAsia="游ゴシック Medium" w:hAnsi="游ゴシック Medium"/>
          <w:noProof/>
          <w:sz w:val="24"/>
        </w:rPr>
        <mc:AlternateContent>
          <mc:Choice Requires="wps">
            <w:drawing>
              <wp:anchor distT="0" distB="0" distL="114300" distR="114300" simplePos="0" relativeHeight="251664384" behindDoc="0" locked="0" layoutInCell="1" allowOverlap="1" wp14:anchorId="262E0569" wp14:editId="14040530">
                <wp:simplePos x="0" y="0"/>
                <wp:positionH relativeFrom="margin">
                  <wp:posOffset>4337867</wp:posOffset>
                </wp:positionH>
                <wp:positionV relativeFrom="paragraph">
                  <wp:posOffset>149225</wp:posOffset>
                </wp:positionV>
                <wp:extent cx="1558290" cy="821871"/>
                <wp:effectExtent l="57150" t="0" r="22860" b="16510"/>
                <wp:wrapNone/>
                <wp:docPr id="7" name="吹き出し: 線 7"/>
                <wp:cNvGraphicFramePr/>
                <a:graphic xmlns:a="http://schemas.openxmlformats.org/drawingml/2006/main">
                  <a:graphicData uri="http://schemas.microsoft.com/office/word/2010/wordprocessingShape">
                    <wps:wsp>
                      <wps:cNvSpPr/>
                      <wps:spPr>
                        <a:xfrm>
                          <a:off x="0" y="0"/>
                          <a:ext cx="1558290" cy="821871"/>
                        </a:xfrm>
                        <a:prstGeom prst="borderCallout1">
                          <a:avLst>
                            <a:gd name="adj1" fmla="val 41486"/>
                            <a:gd name="adj2" fmla="val -3165"/>
                            <a:gd name="adj3" fmla="val 41184"/>
                            <a:gd name="adj4" fmla="val -38441"/>
                          </a:avLst>
                        </a:prstGeom>
                        <a:noFill/>
                        <a:ln w="12700" cap="flat" cmpd="sng" algn="ctr">
                          <a:solidFill>
                            <a:srgbClr val="FF0000"/>
                          </a:solidFill>
                          <a:prstDash val="solid"/>
                          <a:miter lim="800000"/>
                        </a:ln>
                        <a:effectLst/>
                      </wps:spPr>
                      <wps:txbx>
                        <w:txbxContent>
                          <w:p w14:paraId="06A77E01" w14:textId="77777777" w:rsidR="000651F1" w:rsidRPr="008E3D81" w:rsidRDefault="000651F1" w:rsidP="000651F1">
                            <w:pPr>
                              <w:spacing w:line="0" w:lineRule="atLeast"/>
                              <w:rPr>
                                <w:color w:val="000000" w:themeColor="text1"/>
                                <w:sz w:val="20"/>
                                <w:szCs w:val="21"/>
                              </w:rPr>
                            </w:pPr>
                            <w:r w:rsidRPr="000651F1">
                              <w:rPr>
                                <w:rFonts w:hint="eastAsia"/>
                                <w:color w:val="FF0000"/>
                                <w:sz w:val="22"/>
                                <w:szCs w:val="24"/>
                              </w:rPr>
                              <w:t>自筆。</w:t>
                            </w:r>
                            <w:r w:rsidRPr="008E3D81">
                              <w:rPr>
                                <w:rFonts w:hint="eastAsia"/>
                                <w:color w:val="000000" w:themeColor="text1"/>
                                <w:sz w:val="20"/>
                                <w:szCs w:val="21"/>
                              </w:rPr>
                              <w:t>英語表記（外国籍の方のみ）についてはブロック体でお願いします。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E0569" id="吹き出し: 線 7" o:spid="_x0000_s1027" type="#_x0000_t47" style="position:absolute;left:0;text-align:left;margin-left:341.55pt;margin-top:11.75pt;width:122.7pt;height:64.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" adj="-8303,8896,-684,8961" filled="f" strokecolor="red" strokeweight="1pt">
                <v:textbox>
                  <w:txbxContent>
                    <w:p w14:paraId="06A77E01" w14:textId="77777777" w:rsidR="000651F1" w:rsidRPr="008E3D81" w:rsidRDefault="000651F1" w:rsidP="000651F1">
                      <w:pPr>
                        <w:spacing w:line="0" w:lineRule="atLeast"/>
                        <w:rPr>
                          <w:color w:val="000000" w:themeColor="text1"/>
                          <w:sz w:val="20"/>
                          <w:szCs w:val="21"/>
                        </w:rPr>
                      </w:pPr>
                      <w:r w:rsidRPr="000651F1">
                        <w:rPr>
                          <w:rFonts w:hint="eastAsia"/>
                          <w:color w:val="FF0000"/>
                          <w:sz w:val="22"/>
                          <w:szCs w:val="24"/>
                        </w:rPr>
                        <w:t>自筆。</w:t>
                      </w:r>
                      <w:r w:rsidRPr="008E3D81">
                        <w:rPr>
                          <w:rFonts w:hint="eastAsia"/>
                          <w:color w:val="000000" w:themeColor="text1"/>
                          <w:sz w:val="20"/>
                          <w:szCs w:val="21"/>
                        </w:rPr>
                        <w:t>英語表記（外国籍の方のみ）についてはブロック体でお願いします。</w:t>
                      </w:r>
                    </w:p>
                  </w:txbxContent>
                </v:textbox>
                <w10:wrap anchorx="margin"/>
              </v:shape>
            </w:pict>
          </mc:Fallback>
        </mc:AlternateContent>
      </w:r>
      <w:r w:rsidR="000A0E65" w:rsidRPr="00D86333">
        <w:rPr>
          <w:rFonts w:ascii="游ゴシック Medium" w:eastAsia="游ゴシック Medium" w:hAnsi="游ゴシック Medium" w:hint="eastAsia"/>
          <w:sz w:val="24"/>
        </w:rPr>
        <w:t>住所：</w:t>
      </w:r>
    </w:p>
    <w:p w14:paraId="2DDCED12" w14:textId="66662783" w:rsidR="000A0E65" w:rsidRPr="00D86333" w:rsidRDefault="000651F1" w:rsidP="000A0E65">
      <w:pPr>
        <w:spacing w:line="0" w:lineRule="atLeast"/>
        <w:ind w:leftChars="2227" w:left="4304" w:firstLine="1"/>
        <w:rPr>
          <w:rFonts w:ascii="游ゴシック Medium" w:eastAsia="游ゴシック Medium" w:hAnsi="游ゴシック Medium"/>
          <w:sz w:val="24"/>
        </w:rPr>
      </w:pPr>
      <w:r w:rsidRPr="001F6A31">
        <w:rPr>
          <w:rFonts w:ascii="游ゴシック Medium" w:eastAsia="游ゴシック Medium" w:hAnsi="游ゴシック Medium"/>
          <w:noProof/>
          <w:sz w:val="24"/>
        </w:rPr>
        <mc:AlternateContent>
          <mc:Choice Requires="wps">
            <w:drawing>
              <wp:anchor distT="0" distB="0" distL="114300" distR="114300" simplePos="0" relativeHeight="251662336" behindDoc="0" locked="0" layoutInCell="1" allowOverlap="1" wp14:anchorId="2B024DCA" wp14:editId="50AF73B6">
                <wp:simplePos x="0" y="0"/>
                <wp:positionH relativeFrom="column">
                  <wp:posOffset>2702651</wp:posOffset>
                </wp:positionH>
                <wp:positionV relativeFrom="paragraph">
                  <wp:posOffset>3810</wp:posOffset>
                </wp:positionV>
                <wp:extent cx="1034143" cy="494756"/>
                <wp:effectExtent l="0" t="0" r="13970" b="19685"/>
                <wp:wrapNone/>
                <wp:docPr id="6" name="正方形/長方形 6"/>
                <wp:cNvGraphicFramePr/>
                <a:graphic xmlns:a="http://schemas.openxmlformats.org/drawingml/2006/main">
                  <a:graphicData uri="http://schemas.microsoft.com/office/word/2010/wordprocessingShape">
                    <wps:wsp>
                      <wps:cNvSpPr/>
                      <wps:spPr>
                        <a:xfrm>
                          <a:off x="0" y="0"/>
                          <a:ext cx="1034143" cy="494756"/>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AF917A0" id="正方形/長方形 6" o:spid="_x0000_s1026" style="position:absolute;left:0;text-align:left;margin-left:212.8pt;margin-top:.3pt;width:81.45pt;height:3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" filled="f" strokecolor="red" strokeweight="1pt"/>
            </w:pict>
          </mc:Fallback>
        </mc:AlternateContent>
      </w:r>
      <w:r w:rsidR="000A0E65" w:rsidRPr="00D86333">
        <w:rPr>
          <w:rFonts w:ascii="游ゴシック Medium" w:eastAsia="游ゴシック Medium" w:hAnsi="游ゴシック Medium" w:hint="eastAsia"/>
          <w:sz w:val="24"/>
        </w:rPr>
        <w:t>氏名(自国語)：</w:t>
      </w:r>
    </w:p>
    <w:p w14:paraId="0F7F88FC" w14:textId="5CAE29B4" w:rsidR="000A0E65" w:rsidRPr="00D86333" w:rsidRDefault="000A0E65" w:rsidP="000A0E65">
      <w:pPr>
        <w:spacing w:line="0" w:lineRule="atLeast"/>
        <w:ind w:firstLineChars="2150" w:firstLine="4800"/>
        <w:rPr>
          <w:rFonts w:ascii="游ゴシック Medium" w:eastAsia="游ゴシック Medium" w:hAnsi="游ゴシック Medium"/>
          <w:sz w:val="24"/>
        </w:rPr>
      </w:pPr>
      <w:r w:rsidRPr="00D86333">
        <w:rPr>
          <w:rFonts w:ascii="游ゴシック Medium" w:eastAsia="游ゴシック Medium" w:hAnsi="游ゴシック Medium" w:hint="eastAsia"/>
          <w:sz w:val="24"/>
        </w:rPr>
        <w:t>(NAME)：</w:t>
      </w:r>
    </w:p>
    <w:p w14:paraId="2AB6DCED" w14:textId="77777777" w:rsidR="000A0E65" w:rsidRPr="00D86333" w:rsidRDefault="000A0E65" w:rsidP="000A0E65">
      <w:pPr>
        <w:spacing w:line="0" w:lineRule="atLeast"/>
        <w:ind w:leftChars="2227" w:left="4304" w:firstLine="1"/>
        <w:rPr>
          <w:rFonts w:ascii="游ゴシック Medium" w:eastAsia="游ゴシック Medium" w:hAnsi="游ゴシック Medium"/>
          <w:sz w:val="24"/>
        </w:rPr>
      </w:pPr>
      <w:r w:rsidRPr="00D86333">
        <w:rPr>
          <w:rFonts w:ascii="游ゴシック Medium" w:eastAsia="游ゴシック Medium" w:hAnsi="游ゴシック Medium" w:hint="eastAsia"/>
          <w:sz w:val="24"/>
        </w:rPr>
        <w:t>所属</w:t>
      </w:r>
      <w:r>
        <w:rPr>
          <w:rFonts w:ascii="游ゴシック Medium" w:eastAsia="游ゴシック Medium" w:hAnsi="游ゴシック Medium" w:hint="eastAsia"/>
          <w:sz w:val="24"/>
        </w:rPr>
        <w:t>（予定）</w:t>
      </w:r>
      <w:r w:rsidRPr="00D86333">
        <w:rPr>
          <w:rFonts w:ascii="游ゴシック Medium" w:eastAsia="游ゴシック Medium" w:hAnsi="游ゴシック Medium" w:hint="eastAsia"/>
          <w:sz w:val="24"/>
        </w:rPr>
        <w:t>：</w:t>
      </w:r>
    </w:p>
    <w:p w14:paraId="55D781A5" w14:textId="537DEEC8" w:rsidR="000A0E65" w:rsidRPr="00D86333" w:rsidRDefault="001545B4" w:rsidP="000651F1">
      <w:pPr>
        <w:spacing w:beforeLines="50" w:before="180" w:line="0" w:lineRule="atLeast"/>
        <w:rPr>
          <w:rFonts w:ascii="游ゴシック Medium" w:eastAsia="游ゴシック Medium" w:hAnsi="游ゴシック Medium"/>
          <w:sz w:val="24"/>
        </w:rPr>
      </w:pPr>
      <w:r w:rsidRPr="001F6A31">
        <w:rPr>
          <w:rFonts w:ascii="游ゴシック Medium" w:eastAsia="游ゴシック Medium" w:hAnsi="游ゴシック Medium"/>
          <w:noProof/>
          <w:sz w:val="24"/>
        </w:rPr>
        <mc:AlternateContent>
          <mc:Choice Requires="wps">
            <w:drawing>
              <wp:anchor distT="0" distB="0" distL="114300" distR="114300" simplePos="0" relativeHeight="251670528" behindDoc="0" locked="0" layoutInCell="1" allowOverlap="1" wp14:anchorId="023B9406" wp14:editId="1ED30F13">
                <wp:simplePos x="0" y="0"/>
                <wp:positionH relativeFrom="margin">
                  <wp:posOffset>3329940</wp:posOffset>
                </wp:positionH>
                <wp:positionV relativeFrom="paragraph">
                  <wp:posOffset>1793240</wp:posOffset>
                </wp:positionV>
                <wp:extent cx="2122170" cy="794385"/>
                <wp:effectExtent l="1638300" t="0" r="11430" b="348615"/>
                <wp:wrapNone/>
                <wp:docPr id="5" name="吹き出し: 線 5"/>
                <wp:cNvGraphicFramePr/>
                <a:graphic xmlns:a="http://schemas.openxmlformats.org/drawingml/2006/main">
                  <a:graphicData uri="http://schemas.microsoft.com/office/word/2010/wordprocessingShape">
                    <wps:wsp>
                      <wps:cNvSpPr/>
                      <wps:spPr>
                        <a:xfrm>
                          <a:off x="0" y="0"/>
                          <a:ext cx="2122170" cy="794385"/>
                        </a:xfrm>
                        <a:prstGeom prst="borderCallout1">
                          <a:avLst>
                            <a:gd name="adj1" fmla="val 41486"/>
                            <a:gd name="adj2" fmla="val -3165"/>
                            <a:gd name="adj3" fmla="val 139813"/>
                            <a:gd name="adj4" fmla="val -77191"/>
                          </a:avLst>
                        </a:prstGeom>
                        <a:noFill/>
                        <a:ln w="12700" cap="flat" cmpd="sng" algn="ctr">
                          <a:solidFill>
                            <a:srgbClr val="FF0000"/>
                          </a:solidFill>
                          <a:prstDash val="solid"/>
                          <a:miter lim="800000"/>
                        </a:ln>
                        <a:effectLst/>
                      </wps:spPr>
                      <wps:txbx>
                        <w:txbxContent>
                          <w:p w14:paraId="70518A5F" w14:textId="5DB31FA5" w:rsidR="001545B4" w:rsidRPr="001545B4" w:rsidRDefault="001545B4" w:rsidP="001545B4">
                            <w:pPr>
                              <w:spacing w:line="0" w:lineRule="atLeast"/>
                              <w:rPr>
                                <w:color w:val="FF0000"/>
                                <w:sz w:val="22"/>
                                <w:szCs w:val="24"/>
                              </w:rPr>
                            </w:pPr>
                            <w:r w:rsidRPr="001545B4">
                              <w:rPr>
                                <w:rFonts w:hint="eastAsia"/>
                                <w:color w:val="FF0000"/>
                                <w:sz w:val="22"/>
                                <w:szCs w:val="24"/>
                              </w:rPr>
                              <w:t>①の該当の有無は、次ページの判断チャートを参考にしてください。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B9406" id="吹き出し: 線 5" o:spid="_x0000_s1028" type="#_x0000_t47" style="position:absolute;left:0;text-align:left;margin-left:262.2pt;margin-top:141.2pt;width:167.1pt;height:6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" adj="-16673,30200,-684,8961" filled="f" strokecolor="red" strokeweight="1pt">
                <v:textbox>
                  <w:txbxContent>
                    <w:p w14:paraId="70518A5F" w14:textId="5DB31FA5" w:rsidR="001545B4" w:rsidRPr="001545B4" w:rsidRDefault="001545B4" w:rsidP="001545B4">
                      <w:pPr>
                        <w:spacing w:line="0" w:lineRule="atLeast"/>
                        <w:rPr>
                          <w:color w:val="FF0000"/>
                          <w:sz w:val="22"/>
                          <w:szCs w:val="24"/>
                        </w:rPr>
                      </w:pPr>
                      <w:r w:rsidRPr="001545B4">
                        <w:rPr>
                          <w:rFonts w:hint="eastAsia"/>
                          <w:color w:val="FF0000"/>
                          <w:sz w:val="22"/>
                          <w:szCs w:val="24"/>
                        </w:rPr>
                        <w:t>①の該当の有無は、次ページの判断チャートを参考にしてください。</w:t>
                      </w:r>
                    </w:p>
                  </w:txbxContent>
                </v:textbox>
                <o:callout v:ext="edit" minusy="t"/>
                <w10:wrap anchorx="margin"/>
              </v:shape>
            </w:pict>
          </mc:Fallback>
        </mc:AlternateContent>
      </w:r>
      <w:r w:rsidR="000A0E65" w:rsidRPr="00D86333">
        <w:rPr>
          <w:rFonts w:ascii="游ゴシック Medium" w:eastAsia="游ゴシック Medium" w:hAnsi="游ゴシック Medium" w:hint="eastAsia"/>
          <w:sz w:val="24"/>
        </w:rPr>
        <w:t>私は、貴法人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貴法人の法令遵守のため、役務通達の１（３）サ①又は②に該当するか否かについて、下記のとおり申告いたします。</w:t>
      </w:r>
    </w:p>
    <w:p w14:paraId="4795810A" w14:textId="442B7D97" w:rsidR="000A0E65" w:rsidRPr="00D86333" w:rsidRDefault="000A0E65" w:rsidP="000A0E65">
      <w:pPr>
        <w:spacing w:line="0" w:lineRule="atLeast"/>
        <w:jc w:val="center"/>
        <w:rPr>
          <w:rFonts w:ascii="游ゴシック Medium" w:eastAsia="游ゴシック Medium" w:hAnsi="游ゴシック Medium"/>
          <w:sz w:val="24"/>
        </w:rPr>
      </w:pPr>
      <w:r w:rsidRPr="00D86333">
        <w:rPr>
          <w:rFonts w:ascii="游ゴシック Medium" w:eastAsia="游ゴシック Medium" w:hAnsi="游ゴシック Medium" w:hint="eastAsia"/>
          <w:sz w:val="24"/>
        </w:rPr>
        <w:t>記</w:t>
      </w:r>
    </w:p>
    <w:p w14:paraId="6555842D" w14:textId="59DB78A9" w:rsidR="000A0E65" w:rsidRPr="00D86333" w:rsidRDefault="000A0E65" w:rsidP="000651F1">
      <w:pPr>
        <w:spacing w:beforeLines="50" w:before="180" w:line="0" w:lineRule="atLeast"/>
        <w:rPr>
          <w:rFonts w:ascii="游ゴシック Medium" w:eastAsia="游ゴシック Medium" w:hAnsi="游ゴシック Medium"/>
          <w:sz w:val="24"/>
        </w:rPr>
      </w:pPr>
      <w:r w:rsidRPr="00D86333">
        <w:rPr>
          <w:rFonts w:ascii="游ゴシック Medium" w:eastAsia="游ゴシック Medium" w:hAnsi="游ゴシック Medium" w:hint="eastAsia"/>
          <w:sz w:val="24"/>
        </w:rPr>
        <w:t>私は、</w:t>
      </w:r>
    </w:p>
    <w:p w14:paraId="6B215F51" w14:textId="4B5FB3A2" w:rsidR="00AC609B" w:rsidRPr="00D86333" w:rsidRDefault="00AC609B" w:rsidP="008228D6">
      <w:pPr>
        <w:spacing w:line="0" w:lineRule="atLeast"/>
        <w:rPr>
          <w:rFonts w:ascii="游ゴシック Medium" w:eastAsia="游ゴシック Medium" w:hAnsi="游ゴシック Medium"/>
          <w:sz w:val="24"/>
        </w:rPr>
      </w:pPr>
      <w:r>
        <w:rPr>
          <w:rFonts w:ascii="游ゴシック Medium" w:eastAsia="游ゴシック Medium" w:hAnsi="游ゴシック Medium"/>
          <w:noProof/>
          <w:sz w:val="24"/>
        </w:rPr>
        <w:drawing>
          <wp:anchor distT="0" distB="0" distL="114300" distR="114300" simplePos="0" relativeHeight="251660288" behindDoc="0" locked="0" layoutInCell="1" allowOverlap="1" wp14:anchorId="21E3B914" wp14:editId="74989BD0">
            <wp:simplePos x="0" y="0"/>
            <wp:positionH relativeFrom="margin">
              <wp:posOffset>3032125</wp:posOffset>
            </wp:positionH>
            <wp:positionV relativeFrom="paragraph">
              <wp:posOffset>31115</wp:posOffset>
            </wp:positionV>
            <wp:extent cx="407670" cy="962660"/>
            <wp:effectExtent l="0" t="0" r="0" b="88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 cy="962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28D6" w:rsidRPr="00D86333">
        <w:rPr>
          <w:rFonts w:ascii="游ゴシック Medium" w:eastAsia="游ゴシック Medium" w:hAnsi="游ゴシック Medium" w:hint="eastAsia"/>
          <w:sz w:val="24"/>
        </w:rPr>
        <w:t>□</w:t>
      </w:r>
      <w:r w:rsidR="008228D6" w:rsidRPr="00D86333">
        <w:rPr>
          <w:rFonts w:ascii="游ゴシック Medium" w:eastAsia="游ゴシック Medium" w:hAnsi="游ゴシック Medium"/>
          <w:sz w:val="24"/>
        </w:rPr>
        <w:t xml:space="preserve"> 以下</w:t>
      </w:r>
      <w:r w:rsidR="008228D6">
        <w:rPr>
          <w:rFonts w:ascii="游ゴシック Medium" w:eastAsia="游ゴシック Medium" w:hAnsi="游ゴシック Medium" w:hint="eastAsia"/>
          <w:sz w:val="24"/>
        </w:rPr>
        <w:t>①</w:t>
      </w:r>
      <w:r w:rsidR="00341195">
        <w:rPr>
          <w:rFonts w:ascii="游ゴシック Medium" w:eastAsia="游ゴシック Medium" w:hAnsi="游ゴシック Medium" w:hint="eastAsia"/>
          <w:sz w:val="24"/>
        </w:rPr>
        <w:t>及び②</w:t>
      </w:r>
      <w:r w:rsidR="008228D6" w:rsidRPr="00D86333">
        <w:rPr>
          <w:rFonts w:ascii="游ゴシック Medium" w:eastAsia="游ゴシック Medium" w:hAnsi="游ゴシック Medium"/>
          <w:sz w:val="24"/>
        </w:rPr>
        <w:t>のいずれにも該当しません</w:t>
      </w:r>
      <w:r w:rsidR="008228D6" w:rsidRPr="00D86333">
        <w:rPr>
          <w:rFonts w:ascii="游ゴシック Medium" w:eastAsia="游ゴシック Medium" w:hAnsi="游ゴシック Medium" w:hint="eastAsia"/>
          <w:sz w:val="24"/>
        </w:rPr>
        <w:t>。</w:t>
      </w:r>
    </w:p>
    <w:p w14:paraId="1CBCAB82" w14:textId="0DAD3675" w:rsidR="000A0E65" w:rsidRPr="00D86333" w:rsidRDefault="004652A6" w:rsidP="000A0E65">
      <w:pPr>
        <w:spacing w:line="0" w:lineRule="atLeast"/>
        <w:rPr>
          <w:rFonts w:ascii="游ゴシック Medium" w:eastAsia="游ゴシック Medium" w:hAnsi="游ゴシック Medium"/>
          <w:sz w:val="24"/>
        </w:rPr>
      </w:pPr>
      <w:r w:rsidRPr="001F6A31">
        <w:rPr>
          <w:rFonts w:ascii="游ゴシック Medium" w:eastAsia="游ゴシック Medium" w:hAnsi="游ゴシック Medium"/>
          <w:noProof/>
          <w:sz w:val="24"/>
        </w:rPr>
        <mc:AlternateContent>
          <mc:Choice Requires="wps">
            <w:drawing>
              <wp:anchor distT="0" distB="0" distL="114300" distR="114300" simplePos="0" relativeHeight="251659264" behindDoc="0" locked="0" layoutInCell="1" allowOverlap="1" wp14:anchorId="2074C2F2" wp14:editId="2498D36E">
                <wp:simplePos x="0" y="0"/>
                <wp:positionH relativeFrom="margin">
                  <wp:posOffset>4016375</wp:posOffset>
                </wp:positionH>
                <wp:positionV relativeFrom="paragraph">
                  <wp:posOffset>17145</wp:posOffset>
                </wp:positionV>
                <wp:extent cx="1588770" cy="593090"/>
                <wp:effectExtent l="800100" t="0" r="11430" b="16510"/>
                <wp:wrapNone/>
                <wp:docPr id="9" name="吹き出し: 線 9"/>
                <wp:cNvGraphicFramePr/>
                <a:graphic xmlns:a="http://schemas.openxmlformats.org/drawingml/2006/main">
                  <a:graphicData uri="http://schemas.microsoft.com/office/word/2010/wordprocessingShape">
                    <wps:wsp>
                      <wps:cNvSpPr/>
                      <wps:spPr>
                        <a:xfrm>
                          <a:off x="0" y="0"/>
                          <a:ext cx="1588770" cy="593090"/>
                        </a:xfrm>
                        <a:prstGeom prst="borderCallout1">
                          <a:avLst>
                            <a:gd name="adj1" fmla="val 41486"/>
                            <a:gd name="adj2" fmla="val -3165"/>
                            <a:gd name="adj3" fmla="val 40464"/>
                            <a:gd name="adj4" fmla="val -49940"/>
                          </a:avLst>
                        </a:prstGeom>
                        <a:noFill/>
                        <a:ln w="12700" cap="flat" cmpd="sng" algn="ctr">
                          <a:solidFill>
                            <a:srgbClr val="FF0000"/>
                          </a:solidFill>
                          <a:prstDash val="solid"/>
                          <a:miter lim="800000"/>
                        </a:ln>
                        <a:effectLst/>
                      </wps:spPr>
                      <wps:txbx>
                        <w:txbxContent>
                          <w:p w14:paraId="0E618BC2" w14:textId="77777777" w:rsidR="001B7DB2" w:rsidRPr="00CE1BE4" w:rsidRDefault="001B7DB2" w:rsidP="001B7DB2">
                            <w:pPr>
                              <w:spacing w:line="0" w:lineRule="atLeast"/>
                              <w:rPr>
                                <w:color w:val="FF0000"/>
                                <w:sz w:val="22"/>
                                <w:szCs w:val="24"/>
                              </w:rPr>
                            </w:pPr>
                            <w:r w:rsidRPr="00CE1BE4">
                              <w:rPr>
                                <w:rFonts w:hint="eastAsia"/>
                                <w:color w:val="FF0000"/>
                                <w:sz w:val="22"/>
                                <w:szCs w:val="24"/>
                              </w:rPr>
                              <w:t>必ずいずれかを選択してください。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4C2F2" id="吹き出し: 線 9" o:spid="_x0000_s1029" type="#_x0000_t47" style="position:absolute;left:0;text-align:left;margin-left:316.25pt;margin-top:1.35pt;width:125.1pt;height:4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" adj="-10787,8740,-684,8961" filled="f" strokecolor="red" strokeweight="1pt">
                <v:textbox>
                  <w:txbxContent>
                    <w:p w14:paraId="0E618BC2" w14:textId="77777777" w:rsidR="001B7DB2" w:rsidRPr="00CE1BE4" w:rsidRDefault="001B7DB2" w:rsidP="001B7DB2">
                      <w:pPr>
                        <w:spacing w:line="0" w:lineRule="atLeast"/>
                        <w:rPr>
                          <w:color w:val="FF0000"/>
                          <w:sz w:val="22"/>
                          <w:szCs w:val="24"/>
                        </w:rPr>
                      </w:pPr>
                      <w:r w:rsidRPr="00CE1BE4">
                        <w:rPr>
                          <w:rFonts w:hint="eastAsia"/>
                          <w:color w:val="FF0000"/>
                          <w:sz w:val="22"/>
                          <w:szCs w:val="24"/>
                        </w:rPr>
                        <w:t>必ずいずれかを選択してください。</w:t>
                      </w:r>
                    </w:p>
                  </w:txbxContent>
                </v:textbox>
                <w10:wrap anchorx="margin"/>
              </v:shape>
            </w:pict>
          </mc:Fallback>
        </mc:AlternateContent>
      </w:r>
      <w:r w:rsidR="000A0E65" w:rsidRPr="00D86333">
        <w:rPr>
          <w:rFonts w:ascii="游ゴシック Medium" w:eastAsia="游ゴシック Medium" w:hAnsi="游ゴシック Medium" w:hint="eastAsia"/>
          <w:sz w:val="24"/>
        </w:rPr>
        <w:t>□</w:t>
      </w:r>
      <w:r w:rsidR="000A0E65" w:rsidRPr="00D86333">
        <w:rPr>
          <w:rFonts w:ascii="游ゴシック Medium" w:eastAsia="游ゴシック Medium" w:hAnsi="游ゴシック Medium"/>
          <w:sz w:val="24"/>
        </w:rPr>
        <w:t xml:space="preserve"> </w:t>
      </w:r>
      <w:r w:rsidR="000A0E65" w:rsidRPr="001545B4">
        <w:rPr>
          <w:rFonts w:ascii="游ゴシック Medium" w:eastAsia="游ゴシック Medium" w:hAnsi="游ゴシック Medium"/>
          <w:sz w:val="24"/>
          <w:u w:val="thick" w:color="FF0000"/>
        </w:rPr>
        <w:t>以下の①に該当します</w:t>
      </w:r>
      <w:r w:rsidR="000A0E65" w:rsidRPr="001545B4">
        <w:rPr>
          <w:rFonts w:ascii="游ゴシック Medium" w:eastAsia="游ゴシック Medium" w:hAnsi="游ゴシック Medium"/>
          <w:sz w:val="24"/>
        </w:rPr>
        <w:t>。</w:t>
      </w:r>
    </w:p>
    <w:p w14:paraId="0D0C690E" w14:textId="234BA30E" w:rsidR="000A0E65" w:rsidRPr="00D86333" w:rsidRDefault="000A0E65" w:rsidP="000A0E65">
      <w:pPr>
        <w:spacing w:line="0" w:lineRule="atLeast"/>
        <w:rPr>
          <w:rFonts w:ascii="游ゴシック Medium" w:eastAsia="游ゴシック Medium" w:hAnsi="游ゴシック Medium"/>
          <w:sz w:val="24"/>
        </w:rPr>
      </w:pPr>
      <w:r w:rsidRPr="00D86333">
        <w:rPr>
          <w:rFonts w:ascii="游ゴシック Medium" w:eastAsia="游ゴシック Medium" w:hAnsi="游ゴシック Medium" w:hint="eastAsia"/>
          <w:sz w:val="24"/>
        </w:rPr>
        <w:t>□</w:t>
      </w:r>
      <w:r w:rsidRPr="00D86333">
        <w:rPr>
          <w:rFonts w:ascii="游ゴシック Medium" w:eastAsia="游ゴシック Medium" w:hAnsi="游ゴシック Medium"/>
          <w:sz w:val="24"/>
        </w:rPr>
        <w:t xml:space="preserve"> 以下の②に該当します。</w:t>
      </w:r>
    </w:p>
    <w:p w14:paraId="3026F4DC" w14:textId="77777777" w:rsidR="000A0E65" w:rsidRPr="00D86333" w:rsidRDefault="000A0E65" w:rsidP="000A0E65">
      <w:pPr>
        <w:spacing w:line="0" w:lineRule="atLeast"/>
        <w:rPr>
          <w:rFonts w:ascii="游ゴシック Medium" w:eastAsia="游ゴシック Medium" w:hAnsi="游ゴシック Medium"/>
          <w:sz w:val="24"/>
        </w:rPr>
      </w:pPr>
      <w:r w:rsidRPr="00D86333">
        <w:rPr>
          <w:rFonts w:ascii="游ゴシック Medium" w:eastAsia="游ゴシック Medium" w:hAnsi="游ゴシック Medium" w:hint="eastAsia"/>
          <w:sz w:val="24"/>
        </w:rPr>
        <w:t>□</w:t>
      </w:r>
      <w:r w:rsidRPr="00D86333">
        <w:rPr>
          <w:rFonts w:ascii="游ゴシック Medium" w:eastAsia="游ゴシック Medium" w:hAnsi="游ゴシック Medium"/>
          <w:sz w:val="24"/>
        </w:rPr>
        <w:t xml:space="preserve"> 以下の①及び②に該当します。</w:t>
      </w:r>
    </w:p>
    <w:p w14:paraId="487692E0" w14:textId="77777777" w:rsidR="00341195" w:rsidRDefault="000A0E65" w:rsidP="00C4540B">
      <w:pPr>
        <w:spacing w:line="0" w:lineRule="atLeast"/>
        <w:ind w:leftChars="1245" w:left="2412" w:hangingChars="3" w:hanging="6"/>
        <w:rPr>
          <w:rFonts w:ascii="游ゴシック Medium" w:eastAsia="游ゴシック Medium" w:hAnsi="游ゴシック Medium"/>
          <w:szCs w:val="21"/>
        </w:rPr>
      </w:pPr>
      <w:r w:rsidRPr="0074793D">
        <w:rPr>
          <w:rFonts w:ascii="游ゴシック Medium" w:eastAsia="游ゴシック Medium" w:hAnsi="游ゴシック Medium" w:hint="eastAsia"/>
          <w:szCs w:val="21"/>
        </w:rPr>
        <w:t>※</w:t>
      </w:r>
      <w:r w:rsidR="00341195">
        <w:rPr>
          <w:rFonts w:ascii="游ゴシック Medium" w:eastAsia="游ゴシック Medium" w:hAnsi="游ゴシック Medium" w:hint="eastAsia"/>
          <w:szCs w:val="21"/>
        </w:rPr>
        <w:t>不明な点、又は</w:t>
      </w:r>
      <w:r w:rsidRPr="0074793D">
        <w:rPr>
          <w:rFonts w:ascii="游ゴシック Medium" w:eastAsia="游ゴシック Medium" w:hAnsi="游ゴシック Medium" w:hint="eastAsia"/>
          <w:szCs w:val="21"/>
        </w:rPr>
        <w:t>提出後に上記申告内容に変更がある場合には、必ず、</w:t>
      </w:r>
    </w:p>
    <w:p w14:paraId="3ECA2D38" w14:textId="2107E566" w:rsidR="00341195" w:rsidRDefault="000A0E65" w:rsidP="00C4540B">
      <w:pPr>
        <w:spacing w:line="0" w:lineRule="atLeast"/>
        <w:ind w:leftChars="1245" w:left="2406" w:firstLineChars="100" w:firstLine="193"/>
        <w:rPr>
          <w:rFonts w:ascii="游ゴシック Medium" w:eastAsia="游ゴシック Medium" w:hAnsi="游ゴシック Medium"/>
          <w:szCs w:val="21"/>
        </w:rPr>
      </w:pPr>
      <w:r w:rsidRPr="0074793D">
        <w:rPr>
          <w:rFonts w:ascii="游ゴシック Medium" w:eastAsia="游ゴシック Medium" w:hAnsi="游ゴシック Medium" w:hint="eastAsia"/>
          <w:szCs w:val="21"/>
        </w:rPr>
        <w:t>熊本大学リスクマネジメント部門までご連絡ください。</w:t>
      </w:r>
    </w:p>
    <w:p w14:paraId="1E763C56" w14:textId="07ED89C0" w:rsidR="000A0E65" w:rsidRPr="0074793D" w:rsidRDefault="000A0E65" w:rsidP="00C4540B">
      <w:pPr>
        <w:spacing w:line="0" w:lineRule="atLeast"/>
        <w:ind w:leftChars="1245" w:left="2412" w:hangingChars="3" w:hanging="6"/>
        <w:rPr>
          <w:rFonts w:ascii="游ゴシック Medium" w:eastAsia="游ゴシック Medium" w:hAnsi="游ゴシック Medium"/>
          <w:szCs w:val="21"/>
        </w:rPr>
      </w:pPr>
      <w:r w:rsidRPr="0074793D">
        <w:rPr>
          <w:rFonts w:ascii="游ゴシック Medium" w:eastAsia="游ゴシック Medium" w:hAnsi="游ゴシック Medium" w:hint="eastAsia"/>
          <w:szCs w:val="21"/>
        </w:rPr>
        <w:t>（Mail：k</w:t>
      </w:r>
      <w:r w:rsidRPr="0074793D">
        <w:rPr>
          <w:rFonts w:ascii="游ゴシック Medium" w:eastAsia="游ゴシック Medium" w:hAnsi="游ゴシック Medium"/>
          <w:szCs w:val="21"/>
        </w:rPr>
        <w:t>ido-rmd@jimu.kumamoto-u.ac.jp</w:t>
      </w:r>
      <w:r w:rsidRPr="0074793D">
        <w:rPr>
          <w:rFonts w:ascii="游ゴシック Medium" w:eastAsia="游ゴシック Medium" w:hAnsi="游ゴシック Medium" w:hint="eastAsia"/>
          <w:szCs w:val="21"/>
        </w:rPr>
        <w:t>、TEL：096-342-3143）</w:t>
      </w:r>
    </w:p>
    <w:p w14:paraId="3C42D733" w14:textId="5325CBA7" w:rsidR="000A0E65" w:rsidRPr="00D86333" w:rsidRDefault="000A0E65" w:rsidP="000A0E65">
      <w:pPr>
        <w:spacing w:line="0" w:lineRule="atLeast"/>
        <w:rPr>
          <w:rFonts w:ascii="游ゴシック Medium" w:eastAsia="游ゴシック Medium" w:hAnsi="游ゴシック Medium"/>
          <w:sz w:val="22"/>
        </w:rPr>
      </w:pPr>
      <w:r w:rsidRPr="00D86333">
        <w:rPr>
          <w:rFonts w:ascii="游ゴシック Medium" w:eastAsia="游ゴシック Medium" w:hAnsi="游ゴシック Medium" w:hint="eastAsia"/>
          <w:sz w:val="22"/>
        </w:rPr>
        <w:t>―――――――――――――――――――――――――――――――――――――――――</w:t>
      </w:r>
    </w:p>
    <w:p w14:paraId="67751717" w14:textId="317B219F" w:rsidR="008228D6" w:rsidRPr="008228D6" w:rsidRDefault="008228D6" w:rsidP="008228D6">
      <w:pPr>
        <w:spacing w:line="0" w:lineRule="atLeast"/>
        <w:rPr>
          <w:rFonts w:ascii="游ゴシック Medium" w:eastAsia="游ゴシック Medium" w:hAnsi="游ゴシック Medium"/>
          <w:sz w:val="22"/>
        </w:rPr>
      </w:pPr>
      <w:r>
        <w:rPr>
          <w:rFonts w:ascii="游ゴシック Medium" w:eastAsia="游ゴシック Medium" w:hAnsi="游ゴシック Medium" w:hint="eastAsia"/>
          <w:sz w:val="22"/>
        </w:rPr>
        <w:t>①外</w:t>
      </w:r>
      <w:r w:rsidR="000A0E65" w:rsidRPr="008228D6">
        <w:rPr>
          <w:rFonts w:ascii="游ゴシック Medium" w:eastAsia="游ゴシック Medium" w:hAnsi="游ゴシック Medium"/>
          <w:sz w:val="22"/>
        </w:rPr>
        <w:t>国法令に基づいて設立された法人その他の団体（以下「外国法人等」という。</w:t>
      </w:r>
      <w:r w:rsidR="000A0E65" w:rsidRPr="008228D6">
        <w:rPr>
          <w:rFonts w:ascii="游ゴシック Medium" w:eastAsia="游ゴシック Medium" w:hAnsi="游ゴシック Medium" w:hint="eastAsia"/>
          <w:sz w:val="22"/>
        </w:rPr>
        <w:t>）又は外国の</w:t>
      </w:r>
      <w:r w:rsidRPr="008228D6">
        <w:rPr>
          <w:rFonts w:asciiTheme="minorEastAsia" w:hAnsiTheme="minorEastAsia" w:hint="eastAsia"/>
          <w:sz w:val="22"/>
        </w:rPr>
        <w:t>（以下、省略）</w:t>
      </w:r>
    </w:p>
    <w:p w14:paraId="15B5385B" w14:textId="5BC5AD72" w:rsidR="008228D6" w:rsidRPr="008228D6" w:rsidRDefault="008228D6" w:rsidP="008228D6">
      <w:pPr>
        <w:spacing w:line="0" w:lineRule="atLeast"/>
        <w:rPr>
          <w:rFonts w:ascii="游ゴシック Medium" w:eastAsia="游ゴシック Medium" w:hAnsi="游ゴシック Medium"/>
          <w:sz w:val="22"/>
        </w:rPr>
      </w:pPr>
    </w:p>
    <w:p w14:paraId="0524D73D" w14:textId="44CCB800" w:rsidR="009725C8" w:rsidRDefault="009725C8">
      <w:pPr>
        <w:rPr>
          <w:b/>
          <w:bCs/>
          <w:sz w:val="32"/>
          <w:szCs w:val="36"/>
        </w:rPr>
      </w:pPr>
      <w:r w:rsidRPr="00E34807">
        <w:rPr>
          <w:rFonts w:hint="eastAsia"/>
          <w:b/>
          <w:bCs/>
          <w:sz w:val="32"/>
          <w:szCs w:val="36"/>
        </w:rPr>
        <w:t>①の判断チャート</w:t>
      </w:r>
    </w:p>
    <w:p w14:paraId="7CBBB3C9" w14:textId="77777777" w:rsidR="00E34807" w:rsidRPr="00E34807" w:rsidRDefault="00E34807">
      <w:pPr>
        <w:rPr>
          <w:b/>
          <w:bCs/>
          <w:sz w:val="32"/>
          <w:szCs w:val="36"/>
        </w:rPr>
      </w:pPr>
    </w:p>
    <w:p w14:paraId="765A1A50" w14:textId="61216BB6" w:rsidR="009725C8" w:rsidRPr="009725C8" w:rsidRDefault="009725C8">
      <w:pPr>
        <w:rPr>
          <w:sz w:val="24"/>
          <w:szCs w:val="28"/>
        </w:rPr>
      </w:pPr>
      <w:r>
        <w:rPr>
          <w:noProof/>
          <w:sz w:val="24"/>
          <w:szCs w:val="28"/>
        </w:rPr>
        <w:drawing>
          <wp:inline distT="0" distB="0" distL="0" distR="0" wp14:anchorId="4F887F30" wp14:editId="4E60581F">
            <wp:extent cx="5846445" cy="3926205"/>
            <wp:effectExtent l="0" t="0" r="190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6445" cy="3926205"/>
                    </a:xfrm>
                    <a:prstGeom prst="rect">
                      <a:avLst/>
                    </a:prstGeom>
                    <a:noFill/>
                    <a:ln>
                      <a:noFill/>
                    </a:ln>
                  </pic:spPr>
                </pic:pic>
              </a:graphicData>
            </a:graphic>
          </wp:inline>
        </w:drawing>
      </w:r>
    </w:p>
    <w:p w14:paraId="18485156" w14:textId="296506CB" w:rsidR="004652A6" w:rsidRDefault="004652A6"/>
    <w:p w14:paraId="717245DB" w14:textId="77777777" w:rsidR="004652A6" w:rsidRDefault="004652A6">
      <w:pPr>
        <w:sectPr w:rsidR="004652A6" w:rsidSect="00C4540B">
          <w:headerReference w:type="default" r:id="rId10"/>
          <w:pgSz w:w="11906" w:h="16838"/>
          <w:pgMar w:top="1276" w:right="1701" w:bottom="1701" w:left="1701" w:header="851" w:footer="992" w:gutter="0"/>
          <w:cols w:space="425"/>
          <w:docGrid w:type="linesAndChars" w:linePitch="360" w:charSpace="-3426"/>
        </w:sectPr>
      </w:pPr>
    </w:p>
    <w:p w14:paraId="5E9D37C2" w14:textId="77777777" w:rsidR="009725C8" w:rsidRPr="00D86333" w:rsidRDefault="009725C8" w:rsidP="009725C8">
      <w:pPr>
        <w:spacing w:line="0" w:lineRule="atLeast"/>
        <w:jc w:val="center"/>
        <w:rPr>
          <w:rFonts w:ascii="游ゴシック Medium" w:eastAsia="游ゴシック Medium" w:hAnsi="游ゴシック Medium"/>
          <w:sz w:val="28"/>
        </w:rPr>
      </w:pPr>
      <w:r w:rsidRPr="00D86333">
        <w:rPr>
          <w:rFonts w:ascii="游ゴシック Medium" w:eastAsia="游ゴシック Medium" w:hAnsi="游ゴシック Medium" w:hint="eastAsia"/>
          <w:sz w:val="28"/>
        </w:rPr>
        <w:lastRenderedPageBreak/>
        <w:t>外国為替及び外国貿易法第２５条第１項及び第２項の遵守のための</w:t>
      </w:r>
    </w:p>
    <w:p w14:paraId="5070ED76" w14:textId="3FBC4CBC" w:rsidR="009725C8" w:rsidRPr="00D86333" w:rsidRDefault="009725C8" w:rsidP="009725C8">
      <w:pPr>
        <w:spacing w:line="0" w:lineRule="atLeast"/>
        <w:jc w:val="center"/>
        <w:rPr>
          <w:rFonts w:ascii="游ゴシック Medium" w:eastAsia="游ゴシック Medium" w:hAnsi="游ゴシック Medium"/>
          <w:sz w:val="28"/>
        </w:rPr>
      </w:pPr>
      <w:r w:rsidRPr="00D86333">
        <w:rPr>
          <w:rFonts w:ascii="游ゴシック Medium" w:eastAsia="游ゴシック Medium" w:hAnsi="游ゴシック Medium" w:hint="eastAsia"/>
          <w:sz w:val="28"/>
        </w:rPr>
        <w:t>特定類型該当性に関する申告書</w:t>
      </w:r>
    </w:p>
    <w:p w14:paraId="1752957F" w14:textId="77777777" w:rsidR="009725C8" w:rsidRPr="00D86333" w:rsidRDefault="009725C8" w:rsidP="009725C8">
      <w:pPr>
        <w:spacing w:beforeLines="50" w:before="180" w:line="0" w:lineRule="atLeast"/>
        <w:rPr>
          <w:rFonts w:ascii="游ゴシック Medium" w:eastAsia="游ゴシック Medium" w:hAnsi="游ゴシック Medium"/>
          <w:sz w:val="24"/>
        </w:rPr>
      </w:pPr>
      <w:r w:rsidRPr="00D86333">
        <w:rPr>
          <w:rFonts w:ascii="游ゴシック Medium" w:eastAsia="游ゴシック Medium" w:hAnsi="游ゴシック Medium" w:hint="eastAsia"/>
          <w:sz w:val="24"/>
        </w:rPr>
        <w:t>国立大学法人熊本大学御中</w:t>
      </w:r>
    </w:p>
    <w:p w14:paraId="563DE381" w14:textId="157E0349" w:rsidR="009725C8" w:rsidRPr="009725C8" w:rsidRDefault="009725C8" w:rsidP="009725C8">
      <w:pPr>
        <w:spacing w:line="0" w:lineRule="atLeast"/>
        <w:jc w:val="right"/>
        <w:rPr>
          <w:rFonts w:ascii="游ゴシック Medium" w:eastAsia="游ゴシック Medium" w:hAnsi="游ゴシック Medium"/>
          <w:sz w:val="24"/>
        </w:rPr>
      </w:pPr>
      <w:r w:rsidRPr="009725C8">
        <w:rPr>
          <w:rFonts w:ascii="游ゴシック Medium" w:eastAsia="游ゴシック Medium" w:hAnsi="游ゴシック Medium" w:hint="eastAsia"/>
          <w:sz w:val="24"/>
        </w:rPr>
        <w:t xml:space="preserve">(西暦)　</w:t>
      </w:r>
      <w:r w:rsidR="007A3146">
        <w:rPr>
          <w:rFonts w:ascii="游ゴシック Medium" w:eastAsia="游ゴシック Medium" w:hAnsi="游ゴシック Medium" w:hint="eastAsia"/>
          <w:sz w:val="24"/>
        </w:rPr>
        <w:t>２０２２</w:t>
      </w:r>
      <w:r w:rsidRPr="009725C8">
        <w:rPr>
          <w:rFonts w:ascii="游ゴシック Medium" w:eastAsia="游ゴシック Medium" w:hAnsi="游ゴシック Medium" w:hint="eastAsia"/>
          <w:sz w:val="24"/>
        </w:rPr>
        <w:t xml:space="preserve">年　</w:t>
      </w:r>
      <w:r w:rsidR="007A3146">
        <w:rPr>
          <w:rFonts w:ascii="游ゴシック Medium" w:eastAsia="游ゴシック Medium" w:hAnsi="游ゴシック Medium" w:hint="eastAsia"/>
          <w:sz w:val="24"/>
        </w:rPr>
        <w:t>１１</w:t>
      </w:r>
      <w:r w:rsidRPr="009725C8">
        <w:rPr>
          <w:rFonts w:ascii="游ゴシック Medium" w:eastAsia="游ゴシック Medium" w:hAnsi="游ゴシック Medium" w:hint="eastAsia"/>
          <w:sz w:val="24"/>
        </w:rPr>
        <w:t xml:space="preserve">月　</w:t>
      </w:r>
      <w:r w:rsidR="007A3146">
        <w:rPr>
          <w:rFonts w:ascii="游ゴシック Medium" w:eastAsia="游ゴシック Medium" w:hAnsi="游ゴシック Medium" w:hint="eastAsia"/>
          <w:sz w:val="24"/>
        </w:rPr>
        <w:t>１</w:t>
      </w:r>
      <w:r w:rsidRPr="009725C8">
        <w:rPr>
          <w:rFonts w:ascii="游ゴシック Medium" w:eastAsia="游ゴシック Medium" w:hAnsi="游ゴシック Medium" w:hint="eastAsia"/>
          <w:sz w:val="24"/>
        </w:rPr>
        <w:t>日</w:t>
      </w:r>
    </w:p>
    <w:p w14:paraId="1F4DB8D0" w14:textId="516C7A6C" w:rsidR="009725C8" w:rsidRPr="00D86333" w:rsidRDefault="009725C8" w:rsidP="005522D0">
      <w:pPr>
        <w:spacing w:line="20" w:lineRule="atLeast"/>
        <w:ind w:leftChars="2227" w:left="4304" w:right="960" w:firstLine="1"/>
        <w:rPr>
          <w:rFonts w:ascii="游ゴシック Medium" w:eastAsia="游ゴシック Medium" w:hAnsi="游ゴシック Medium"/>
          <w:sz w:val="24"/>
        </w:rPr>
      </w:pPr>
      <w:r w:rsidRPr="00D86333">
        <w:rPr>
          <w:rFonts w:ascii="游ゴシック Medium" w:eastAsia="游ゴシック Medium" w:hAnsi="游ゴシック Medium" w:hint="eastAsia"/>
          <w:sz w:val="24"/>
        </w:rPr>
        <w:t>住所：</w:t>
      </w:r>
    </w:p>
    <w:p w14:paraId="03B7BB17" w14:textId="17743CE4" w:rsidR="009725C8" w:rsidRPr="00D86333" w:rsidRDefault="009725C8" w:rsidP="005522D0">
      <w:pPr>
        <w:spacing w:line="20" w:lineRule="atLeast"/>
        <w:ind w:leftChars="2227" w:left="4304" w:firstLine="1"/>
        <w:rPr>
          <w:rFonts w:ascii="游ゴシック Medium" w:eastAsia="游ゴシック Medium" w:hAnsi="游ゴシック Medium"/>
          <w:sz w:val="24"/>
        </w:rPr>
      </w:pPr>
      <w:r w:rsidRPr="00D86333">
        <w:rPr>
          <w:rFonts w:ascii="游ゴシック Medium" w:eastAsia="游ゴシック Medium" w:hAnsi="游ゴシック Medium" w:hint="eastAsia"/>
          <w:sz w:val="24"/>
        </w:rPr>
        <w:t>氏名(自国語)：</w:t>
      </w:r>
    </w:p>
    <w:p w14:paraId="3A910552" w14:textId="77777777" w:rsidR="009725C8" w:rsidRPr="00D86333" w:rsidRDefault="009725C8" w:rsidP="005522D0">
      <w:pPr>
        <w:spacing w:line="20" w:lineRule="atLeast"/>
        <w:ind w:firstLineChars="2150" w:firstLine="4800"/>
        <w:rPr>
          <w:rFonts w:ascii="游ゴシック Medium" w:eastAsia="游ゴシック Medium" w:hAnsi="游ゴシック Medium"/>
          <w:sz w:val="24"/>
        </w:rPr>
      </w:pPr>
      <w:bookmarkStart w:id="1" w:name="_GoBack"/>
      <w:bookmarkEnd w:id="1"/>
      <w:r w:rsidRPr="00D86333">
        <w:rPr>
          <w:rFonts w:ascii="游ゴシック Medium" w:eastAsia="游ゴシック Medium" w:hAnsi="游ゴシック Medium" w:hint="eastAsia"/>
          <w:sz w:val="24"/>
        </w:rPr>
        <w:t>(NAME)：</w:t>
      </w:r>
    </w:p>
    <w:p w14:paraId="6885FBD2" w14:textId="0D1EE970" w:rsidR="009725C8" w:rsidRPr="00D86333" w:rsidRDefault="009725C8" w:rsidP="005522D0">
      <w:pPr>
        <w:spacing w:line="20" w:lineRule="atLeast"/>
        <w:ind w:leftChars="2227" w:left="4304" w:firstLine="1"/>
        <w:rPr>
          <w:rFonts w:ascii="游ゴシック Medium" w:eastAsia="游ゴシック Medium" w:hAnsi="游ゴシック Medium"/>
          <w:sz w:val="24"/>
        </w:rPr>
      </w:pPr>
      <w:r w:rsidRPr="00D86333">
        <w:rPr>
          <w:rFonts w:ascii="游ゴシック Medium" w:eastAsia="游ゴシック Medium" w:hAnsi="游ゴシック Medium" w:hint="eastAsia"/>
          <w:sz w:val="24"/>
        </w:rPr>
        <w:t>所属</w:t>
      </w:r>
      <w:r>
        <w:rPr>
          <w:rFonts w:ascii="游ゴシック Medium" w:eastAsia="游ゴシック Medium" w:hAnsi="游ゴシック Medium" w:hint="eastAsia"/>
          <w:sz w:val="24"/>
        </w:rPr>
        <w:t>（予定）</w:t>
      </w:r>
      <w:r w:rsidRPr="00D86333">
        <w:rPr>
          <w:rFonts w:ascii="游ゴシック Medium" w:eastAsia="游ゴシック Medium" w:hAnsi="游ゴシック Medium" w:hint="eastAsia"/>
          <w:sz w:val="24"/>
        </w:rPr>
        <w:t>：</w:t>
      </w:r>
      <w:r w:rsidR="007A3146">
        <w:rPr>
          <w:rFonts w:ascii="游ゴシック Medium" w:eastAsia="游ゴシック Medium" w:hAnsi="游ゴシック Medium" w:hint="eastAsia"/>
          <w:sz w:val="24"/>
        </w:rPr>
        <w:t xml:space="preserve">　大学院先端科学研究部</w:t>
      </w:r>
    </w:p>
    <w:p w14:paraId="771A89BE" w14:textId="6241F581" w:rsidR="009725C8" w:rsidRPr="00D86333" w:rsidRDefault="009725C8" w:rsidP="009725C8">
      <w:pPr>
        <w:spacing w:beforeLines="50" w:before="180" w:line="0" w:lineRule="atLeast"/>
        <w:rPr>
          <w:rFonts w:ascii="游ゴシック Medium" w:eastAsia="游ゴシック Medium" w:hAnsi="游ゴシック Medium"/>
          <w:sz w:val="24"/>
        </w:rPr>
      </w:pPr>
      <w:r w:rsidRPr="00D86333">
        <w:rPr>
          <w:rFonts w:ascii="游ゴシック Medium" w:eastAsia="游ゴシック Medium" w:hAnsi="游ゴシック Medium" w:hint="eastAsia"/>
          <w:sz w:val="24"/>
        </w:rPr>
        <w:t>私は、貴法人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貴法人の法令遵守のため、役務通達の１（３）サ①又は②に該当するか否かについて、下記のとおり申告いたします。</w:t>
      </w:r>
    </w:p>
    <w:p w14:paraId="502331C9" w14:textId="77777777" w:rsidR="009725C8" w:rsidRPr="00D86333" w:rsidRDefault="009725C8" w:rsidP="009725C8">
      <w:pPr>
        <w:spacing w:line="0" w:lineRule="atLeast"/>
        <w:jc w:val="center"/>
        <w:rPr>
          <w:rFonts w:ascii="游ゴシック Medium" w:eastAsia="游ゴシック Medium" w:hAnsi="游ゴシック Medium"/>
          <w:sz w:val="24"/>
        </w:rPr>
      </w:pPr>
      <w:r w:rsidRPr="00D86333">
        <w:rPr>
          <w:rFonts w:ascii="游ゴシック Medium" w:eastAsia="游ゴシック Medium" w:hAnsi="游ゴシック Medium" w:hint="eastAsia"/>
          <w:sz w:val="24"/>
        </w:rPr>
        <w:t>記</w:t>
      </w:r>
    </w:p>
    <w:p w14:paraId="7139DE48" w14:textId="77777777" w:rsidR="009725C8" w:rsidRPr="00D86333" w:rsidRDefault="009725C8" w:rsidP="009725C8">
      <w:pPr>
        <w:spacing w:beforeLines="50" w:before="180" w:line="0" w:lineRule="atLeast"/>
        <w:rPr>
          <w:rFonts w:ascii="游ゴシック Medium" w:eastAsia="游ゴシック Medium" w:hAnsi="游ゴシック Medium"/>
          <w:sz w:val="24"/>
        </w:rPr>
      </w:pPr>
      <w:r w:rsidRPr="00D86333">
        <w:rPr>
          <w:rFonts w:ascii="游ゴシック Medium" w:eastAsia="游ゴシック Medium" w:hAnsi="游ゴシック Medium" w:hint="eastAsia"/>
          <w:sz w:val="24"/>
        </w:rPr>
        <w:t>私は、</w:t>
      </w:r>
    </w:p>
    <w:p w14:paraId="6AA88CF6" w14:textId="66EE96DD" w:rsidR="008228D6" w:rsidRPr="00D86333" w:rsidRDefault="008228D6" w:rsidP="008228D6">
      <w:pPr>
        <w:spacing w:line="0" w:lineRule="atLeast"/>
        <w:rPr>
          <w:rFonts w:ascii="游ゴシック Medium" w:eastAsia="游ゴシック Medium" w:hAnsi="游ゴシック Medium"/>
          <w:sz w:val="24"/>
        </w:rPr>
      </w:pPr>
      <w:r w:rsidRPr="00D86333">
        <w:rPr>
          <w:rFonts w:ascii="游ゴシック Medium" w:eastAsia="游ゴシック Medium" w:hAnsi="游ゴシック Medium" w:hint="eastAsia"/>
          <w:sz w:val="24"/>
        </w:rPr>
        <w:t>□</w:t>
      </w:r>
      <w:r w:rsidRPr="00D86333">
        <w:rPr>
          <w:rFonts w:ascii="游ゴシック Medium" w:eastAsia="游ゴシック Medium" w:hAnsi="游ゴシック Medium"/>
          <w:sz w:val="24"/>
        </w:rPr>
        <w:t xml:space="preserve"> 以下の</w:t>
      </w:r>
      <w:r w:rsidR="00AC609B">
        <w:rPr>
          <w:rFonts w:ascii="游ゴシック Medium" w:eastAsia="游ゴシック Medium" w:hAnsi="游ゴシック Medium" w:hint="eastAsia"/>
          <w:sz w:val="24"/>
        </w:rPr>
        <w:t>①</w:t>
      </w:r>
      <w:r w:rsidR="00341195">
        <w:rPr>
          <w:rFonts w:ascii="游ゴシック Medium" w:eastAsia="游ゴシック Medium" w:hAnsi="游ゴシック Medium" w:hint="eastAsia"/>
          <w:sz w:val="24"/>
        </w:rPr>
        <w:t>及び②</w:t>
      </w:r>
      <w:r w:rsidR="00AC609B">
        <w:rPr>
          <w:rFonts w:ascii="游ゴシック Medium" w:eastAsia="游ゴシック Medium" w:hAnsi="游ゴシック Medium" w:hint="eastAsia"/>
          <w:sz w:val="24"/>
        </w:rPr>
        <w:t>の</w:t>
      </w:r>
      <w:r w:rsidRPr="00D86333">
        <w:rPr>
          <w:rFonts w:ascii="游ゴシック Medium" w:eastAsia="游ゴシック Medium" w:hAnsi="游ゴシック Medium"/>
          <w:sz w:val="24"/>
        </w:rPr>
        <w:t>いずれにも該当しません</w:t>
      </w:r>
      <w:r w:rsidRPr="00D86333">
        <w:rPr>
          <w:rFonts w:ascii="游ゴシック Medium" w:eastAsia="游ゴシック Medium" w:hAnsi="游ゴシック Medium" w:hint="eastAsia"/>
          <w:sz w:val="24"/>
        </w:rPr>
        <w:t>。</w:t>
      </w:r>
    </w:p>
    <w:p w14:paraId="5411706F" w14:textId="1E588A99" w:rsidR="009725C8" w:rsidRPr="00D86333" w:rsidRDefault="009725C8" w:rsidP="009725C8">
      <w:pPr>
        <w:spacing w:line="0" w:lineRule="atLeast"/>
        <w:rPr>
          <w:rFonts w:ascii="游ゴシック Medium" w:eastAsia="游ゴシック Medium" w:hAnsi="游ゴシック Medium"/>
          <w:sz w:val="24"/>
        </w:rPr>
      </w:pPr>
      <w:r w:rsidRPr="00D86333">
        <w:rPr>
          <w:rFonts w:ascii="游ゴシック Medium" w:eastAsia="游ゴシック Medium" w:hAnsi="游ゴシック Medium" w:hint="eastAsia"/>
          <w:sz w:val="24"/>
        </w:rPr>
        <w:t>□</w:t>
      </w:r>
      <w:r w:rsidRPr="00D86333">
        <w:rPr>
          <w:rFonts w:ascii="游ゴシック Medium" w:eastAsia="游ゴシック Medium" w:hAnsi="游ゴシック Medium"/>
          <w:sz w:val="24"/>
        </w:rPr>
        <w:t xml:space="preserve"> </w:t>
      </w:r>
      <w:r w:rsidRPr="009725C8">
        <w:rPr>
          <w:rFonts w:ascii="游ゴシック Medium" w:eastAsia="游ゴシック Medium" w:hAnsi="游ゴシック Medium"/>
          <w:sz w:val="24"/>
        </w:rPr>
        <w:t>以下の①に該当します</w:t>
      </w:r>
      <w:r w:rsidRPr="001545B4">
        <w:rPr>
          <w:rFonts w:ascii="游ゴシック Medium" w:eastAsia="游ゴシック Medium" w:hAnsi="游ゴシック Medium"/>
          <w:sz w:val="24"/>
        </w:rPr>
        <w:t>。</w:t>
      </w:r>
    </w:p>
    <w:p w14:paraId="3C132AF7" w14:textId="77777777" w:rsidR="009725C8" w:rsidRPr="00D86333" w:rsidRDefault="009725C8" w:rsidP="009725C8">
      <w:pPr>
        <w:spacing w:line="0" w:lineRule="atLeast"/>
        <w:rPr>
          <w:rFonts w:ascii="游ゴシック Medium" w:eastAsia="游ゴシック Medium" w:hAnsi="游ゴシック Medium"/>
          <w:sz w:val="24"/>
        </w:rPr>
      </w:pPr>
      <w:r w:rsidRPr="00D86333">
        <w:rPr>
          <w:rFonts w:ascii="游ゴシック Medium" w:eastAsia="游ゴシック Medium" w:hAnsi="游ゴシック Medium" w:hint="eastAsia"/>
          <w:sz w:val="24"/>
        </w:rPr>
        <w:t>□</w:t>
      </w:r>
      <w:r w:rsidRPr="00D86333">
        <w:rPr>
          <w:rFonts w:ascii="游ゴシック Medium" w:eastAsia="游ゴシック Medium" w:hAnsi="游ゴシック Medium"/>
          <w:sz w:val="24"/>
        </w:rPr>
        <w:t xml:space="preserve"> 以下の②に該当します。</w:t>
      </w:r>
    </w:p>
    <w:p w14:paraId="46641B00" w14:textId="77777777" w:rsidR="009725C8" w:rsidRPr="00D86333" w:rsidRDefault="009725C8" w:rsidP="009725C8">
      <w:pPr>
        <w:spacing w:line="0" w:lineRule="atLeast"/>
        <w:rPr>
          <w:rFonts w:ascii="游ゴシック Medium" w:eastAsia="游ゴシック Medium" w:hAnsi="游ゴシック Medium"/>
          <w:sz w:val="24"/>
        </w:rPr>
      </w:pPr>
      <w:r w:rsidRPr="00D86333">
        <w:rPr>
          <w:rFonts w:ascii="游ゴシック Medium" w:eastAsia="游ゴシック Medium" w:hAnsi="游ゴシック Medium" w:hint="eastAsia"/>
          <w:sz w:val="24"/>
        </w:rPr>
        <w:t>□</w:t>
      </w:r>
      <w:r w:rsidRPr="00D86333">
        <w:rPr>
          <w:rFonts w:ascii="游ゴシック Medium" w:eastAsia="游ゴシック Medium" w:hAnsi="游ゴシック Medium"/>
          <w:sz w:val="24"/>
        </w:rPr>
        <w:t xml:space="preserve"> 以下の①及び②に該当します。</w:t>
      </w:r>
    </w:p>
    <w:p w14:paraId="26E6E52E" w14:textId="7C54E9A1" w:rsidR="009725C8" w:rsidRPr="00D86333" w:rsidRDefault="009725C8" w:rsidP="009725C8">
      <w:pPr>
        <w:spacing w:line="0" w:lineRule="atLeast"/>
        <w:rPr>
          <w:rFonts w:ascii="游ゴシック Medium" w:eastAsia="游ゴシック Medium" w:hAnsi="游ゴシック Medium"/>
          <w:sz w:val="22"/>
        </w:rPr>
      </w:pPr>
    </w:p>
    <w:p w14:paraId="1B700163" w14:textId="77777777" w:rsidR="00341195" w:rsidRDefault="009725C8" w:rsidP="00C4540B">
      <w:pPr>
        <w:spacing w:line="0" w:lineRule="atLeast"/>
        <w:ind w:leftChars="1247" w:left="2412" w:hangingChars="1" w:hanging="2"/>
        <w:rPr>
          <w:rFonts w:ascii="游ゴシック Medium" w:eastAsia="游ゴシック Medium" w:hAnsi="游ゴシック Medium"/>
          <w:szCs w:val="21"/>
        </w:rPr>
      </w:pPr>
      <w:r w:rsidRPr="0074793D">
        <w:rPr>
          <w:rFonts w:ascii="游ゴシック Medium" w:eastAsia="游ゴシック Medium" w:hAnsi="游ゴシック Medium" w:hint="eastAsia"/>
          <w:szCs w:val="21"/>
        </w:rPr>
        <w:t>※</w:t>
      </w:r>
      <w:r w:rsidR="005522D0">
        <w:rPr>
          <w:rFonts w:ascii="游ゴシック Medium" w:eastAsia="游ゴシック Medium" w:hAnsi="游ゴシック Medium" w:hint="eastAsia"/>
          <w:szCs w:val="21"/>
        </w:rPr>
        <w:t>不明な点、又は</w:t>
      </w:r>
      <w:r w:rsidRPr="0074793D">
        <w:rPr>
          <w:rFonts w:ascii="游ゴシック Medium" w:eastAsia="游ゴシック Medium" w:hAnsi="游ゴシック Medium" w:hint="eastAsia"/>
          <w:szCs w:val="21"/>
        </w:rPr>
        <w:t>提出後に上記申告内容に変更がある場合には、必ず、</w:t>
      </w:r>
    </w:p>
    <w:p w14:paraId="07F3CE44" w14:textId="56F7A360" w:rsidR="00341195" w:rsidRDefault="009725C8" w:rsidP="00C4540B">
      <w:pPr>
        <w:spacing w:line="0" w:lineRule="atLeast"/>
        <w:ind w:leftChars="1247" w:left="2410" w:firstLineChars="100" w:firstLine="193"/>
        <w:rPr>
          <w:rFonts w:ascii="游ゴシック Medium" w:eastAsia="游ゴシック Medium" w:hAnsi="游ゴシック Medium"/>
          <w:szCs w:val="21"/>
        </w:rPr>
      </w:pPr>
      <w:r w:rsidRPr="0074793D">
        <w:rPr>
          <w:rFonts w:ascii="游ゴシック Medium" w:eastAsia="游ゴシック Medium" w:hAnsi="游ゴシック Medium" w:hint="eastAsia"/>
          <w:szCs w:val="21"/>
        </w:rPr>
        <w:t>熊本大学リスクマネジメント部門までご連絡ください。</w:t>
      </w:r>
    </w:p>
    <w:p w14:paraId="02F2CD16" w14:textId="32F1F940" w:rsidR="009725C8" w:rsidRPr="0074793D" w:rsidRDefault="009725C8" w:rsidP="00C4540B">
      <w:pPr>
        <w:spacing w:line="0" w:lineRule="atLeast"/>
        <w:ind w:leftChars="1247" w:left="2412" w:hangingChars="1" w:hanging="2"/>
        <w:rPr>
          <w:rFonts w:ascii="游ゴシック Medium" w:eastAsia="游ゴシック Medium" w:hAnsi="游ゴシック Medium"/>
          <w:szCs w:val="21"/>
        </w:rPr>
      </w:pPr>
      <w:r w:rsidRPr="0074793D">
        <w:rPr>
          <w:rFonts w:ascii="游ゴシック Medium" w:eastAsia="游ゴシック Medium" w:hAnsi="游ゴシック Medium" w:hint="eastAsia"/>
          <w:szCs w:val="21"/>
        </w:rPr>
        <w:t>（Mail：k</w:t>
      </w:r>
      <w:r w:rsidRPr="0074793D">
        <w:rPr>
          <w:rFonts w:ascii="游ゴシック Medium" w:eastAsia="游ゴシック Medium" w:hAnsi="游ゴシック Medium"/>
          <w:szCs w:val="21"/>
        </w:rPr>
        <w:t>ido-rmd@jimu.kumamoto-u.ac.jp</w:t>
      </w:r>
      <w:r w:rsidRPr="0074793D">
        <w:rPr>
          <w:rFonts w:ascii="游ゴシック Medium" w:eastAsia="游ゴシック Medium" w:hAnsi="游ゴシック Medium" w:hint="eastAsia"/>
          <w:szCs w:val="21"/>
        </w:rPr>
        <w:t>、TEL：096-342-3143）</w:t>
      </w:r>
    </w:p>
    <w:p w14:paraId="561A75E1" w14:textId="77777777" w:rsidR="009725C8" w:rsidRPr="00D86333" w:rsidRDefault="009725C8" w:rsidP="009725C8">
      <w:pPr>
        <w:spacing w:line="0" w:lineRule="atLeast"/>
        <w:rPr>
          <w:rFonts w:ascii="游ゴシック Medium" w:eastAsia="游ゴシック Medium" w:hAnsi="游ゴシック Medium"/>
          <w:sz w:val="22"/>
        </w:rPr>
      </w:pPr>
      <w:r w:rsidRPr="00D86333">
        <w:rPr>
          <w:rFonts w:ascii="游ゴシック Medium" w:eastAsia="游ゴシック Medium" w:hAnsi="游ゴシック Medium" w:hint="eastAsia"/>
          <w:sz w:val="22"/>
        </w:rPr>
        <w:t>―――――――――――――――――――――――――――――――――――――――――</w:t>
      </w:r>
    </w:p>
    <w:p w14:paraId="52ABD358" w14:textId="3CE5506E" w:rsidR="008228D6" w:rsidRPr="00EB7C1D" w:rsidRDefault="00EB7C1D" w:rsidP="00EB7C1D">
      <w:pPr>
        <w:spacing w:line="0" w:lineRule="atLeast"/>
        <w:rPr>
          <w:rFonts w:ascii="游ゴシック Medium" w:eastAsia="游ゴシック Medium" w:hAnsi="游ゴシック Medium"/>
          <w:sz w:val="22"/>
        </w:rPr>
      </w:pPr>
      <w:r>
        <w:rPr>
          <w:rFonts w:ascii="游ゴシック Medium" w:eastAsia="游ゴシック Medium" w:hAnsi="游ゴシック Medium" w:hint="eastAsia"/>
          <w:sz w:val="22"/>
        </w:rPr>
        <w:t>①外国</w:t>
      </w:r>
      <w:r w:rsidR="008228D6" w:rsidRPr="00EB7C1D">
        <w:rPr>
          <w:rFonts w:ascii="游ゴシック Medium" w:eastAsia="游ゴシック Medium" w:hAnsi="游ゴシック Medium"/>
          <w:sz w:val="22"/>
        </w:rPr>
        <w:t>法令に基づいて設立された法人その他の団体（以下「外国法人等」という。</w:t>
      </w:r>
      <w:r w:rsidR="008228D6" w:rsidRPr="00EB7C1D">
        <w:rPr>
          <w:rFonts w:ascii="游ゴシック Medium" w:eastAsia="游ゴシック Medium" w:hAnsi="游ゴシック Medium" w:hint="eastAsia"/>
          <w:sz w:val="22"/>
        </w:rPr>
        <w:t>）又は外国</w:t>
      </w:r>
    </w:p>
    <w:p w14:paraId="04A92437" w14:textId="7BFECBAD" w:rsidR="008228D6" w:rsidRDefault="008228D6" w:rsidP="008228D6">
      <w:pPr>
        <w:pStyle w:val="a9"/>
        <w:spacing w:line="0" w:lineRule="atLeast"/>
        <w:ind w:leftChars="0" w:left="360"/>
        <w:rPr>
          <w:rFonts w:ascii="游ゴシック Medium" w:eastAsia="游ゴシック Medium" w:hAnsi="游ゴシック Medium"/>
          <w:sz w:val="22"/>
        </w:rPr>
      </w:pPr>
      <w:r w:rsidRPr="008228D6">
        <w:rPr>
          <w:rFonts w:ascii="游ゴシック Medium" w:eastAsia="游ゴシック Medium" w:hAnsi="游ゴシック Medium" w:hint="eastAsia"/>
          <w:sz w:val="22"/>
        </w:rPr>
        <w:t>（以下、つづく）</w:t>
      </w:r>
    </w:p>
    <w:p w14:paraId="23C25637" w14:textId="284E8BCB" w:rsidR="004652A6" w:rsidRDefault="008228D6" w:rsidP="00EB7C1D">
      <w:pPr>
        <w:spacing w:line="0" w:lineRule="atLeast"/>
        <w:rPr>
          <w:rFonts w:ascii="游ゴシック Medium" w:eastAsia="游ゴシック Medium" w:hAnsi="游ゴシック Medium"/>
          <w:sz w:val="22"/>
        </w:rPr>
      </w:pPr>
      <w:r w:rsidRPr="008228D6">
        <w:rPr>
          <w:rFonts w:ascii="游ゴシック Medium" w:eastAsia="游ゴシック Medium" w:hAnsi="游ゴシック Medium" w:hint="eastAsia"/>
          <w:sz w:val="22"/>
        </w:rPr>
        <w:lastRenderedPageBreak/>
        <w:t>の政府、外国の政府機関、外国の地方公共団体、外国の中央銀行並びに外国の政党その他の政治</w:t>
      </w:r>
      <w:r w:rsidR="009725C8" w:rsidRPr="00A06D3F">
        <w:rPr>
          <w:rFonts w:ascii="游ゴシック Medium" w:eastAsia="游ゴシック Medium" w:hAnsi="游ゴシック Medium" w:hint="eastAsia"/>
          <w:sz w:val="22"/>
        </w:rPr>
        <w:t>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1E5E5618" w14:textId="49D6E66E" w:rsidR="005F58F5" w:rsidRPr="005F58F5" w:rsidRDefault="005F58F5" w:rsidP="005F58F5">
      <w:pPr>
        <w:spacing w:line="0" w:lineRule="atLeast"/>
        <w:ind w:leftChars="136" w:left="523" w:hangingChars="128" w:hanging="260"/>
        <w:rPr>
          <w:rFonts w:ascii="游ゴシック Medium" w:eastAsia="游ゴシック Medium" w:hAnsi="游ゴシック Medium"/>
          <w:sz w:val="22"/>
        </w:rPr>
      </w:pPr>
      <w:r w:rsidRPr="005F58F5">
        <w:rPr>
          <w:rFonts w:ascii="游ゴシック Medium" w:eastAsia="游ゴシック Medium" w:hAnsi="游ゴシック Medium" w:hint="eastAsia"/>
          <w:sz w:val="22"/>
        </w:rPr>
        <w:t>（イ）</w:t>
      </w:r>
      <w:r w:rsidRPr="005F58F5">
        <w:rPr>
          <w:rFonts w:ascii="游ゴシック Medium" w:eastAsia="游ゴシック Medium" w:hAnsi="游ゴシック Medium"/>
          <w:sz w:val="22"/>
        </w:rPr>
        <w:t xml:space="preserve"> 当該者が本邦法人との間で雇用契約、委任契約、請負契約その他の契約</w:t>
      </w:r>
      <w:r w:rsidRPr="005F58F5">
        <w:rPr>
          <w:rFonts w:ascii="游ゴシック Medium" w:eastAsia="游ゴシック Medium" w:hAnsi="游ゴシック Medium" w:hint="eastAsia"/>
          <w:sz w:val="22"/>
        </w:rPr>
        <w:t>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24198986" w14:textId="77777777" w:rsidR="005F58F5" w:rsidRPr="005F58F5" w:rsidRDefault="005F58F5" w:rsidP="005F58F5">
      <w:pPr>
        <w:spacing w:beforeLines="50" w:before="180" w:line="0" w:lineRule="atLeast"/>
        <w:ind w:leftChars="136" w:left="523" w:hangingChars="128" w:hanging="260"/>
        <w:rPr>
          <w:rFonts w:ascii="游ゴシック Medium" w:eastAsia="游ゴシック Medium" w:hAnsi="游ゴシック Medium"/>
          <w:sz w:val="22"/>
        </w:rPr>
      </w:pPr>
      <w:r w:rsidRPr="005F58F5">
        <w:rPr>
          <w:rFonts w:ascii="游ゴシック Medium" w:eastAsia="游ゴシック Medium" w:hAnsi="游ゴシック Medium" w:hint="eastAsia"/>
          <w:sz w:val="22"/>
        </w:rPr>
        <w:t>（ロ）</w:t>
      </w:r>
      <w:r w:rsidRPr="005F58F5">
        <w:rPr>
          <w:rFonts w:ascii="游ゴシック Medium" w:eastAsia="游ゴシック Medium" w:hAnsi="游ゴシック Medium"/>
          <w:sz w:val="22"/>
        </w:rPr>
        <w:t xml:space="preserve"> 当該者が本邦法人との間で雇用契約、委任契約、請負契約その他の契約</w:t>
      </w:r>
      <w:r w:rsidRPr="005F58F5">
        <w:rPr>
          <w:rFonts w:ascii="游ゴシック Medium" w:eastAsia="游ゴシック Medium" w:hAnsi="游ゴシック Medium" w:hint="eastAsia"/>
          <w:sz w:val="22"/>
        </w:rPr>
        <w:t>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14:paraId="02BD9301" w14:textId="77777777" w:rsidR="005F58F5" w:rsidRPr="005F58F5" w:rsidRDefault="005F58F5" w:rsidP="005F58F5">
      <w:pPr>
        <w:spacing w:line="0" w:lineRule="atLeast"/>
        <w:ind w:leftChars="68" w:left="131"/>
        <w:rPr>
          <w:rFonts w:ascii="游ゴシック Medium" w:eastAsia="游ゴシック Medium" w:hAnsi="游ゴシック Medium"/>
          <w:sz w:val="22"/>
        </w:rPr>
      </w:pPr>
    </w:p>
    <w:p w14:paraId="3DBD3F1E" w14:textId="77777777" w:rsidR="005F58F5" w:rsidRPr="005F58F5" w:rsidRDefault="005F58F5" w:rsidP="005F58F5">
      <w:pPr>
        <w:spacing w:line="0" w:lineRule="atLeast"/>
        <w:ind w:leftChars="68" w:left="131"/>
        <w:rPr>
          <w:rFonts w:ascii="游ゴシック Medium" w:eastAsia="游ゴシック Medium" w:hAnsi="游ゴシック Medium"/>
          <w:sz w:val="22"/>
        </w:rPr>
      </w:pPr>
      <w:r w:rsidRPr="005F58F5">
        <w:rPr>
          <w:rFonts w:ascii="游ゴシック Medium" w:eastAsia="游ゴシック Medium" w:hAnsi="游ゴシック Medium" w:hint="eastAsia"/>
          <w:sz w:val="22"/>
        </w:rPr>
        <w:t>②</w:t>
      </w:r>
      <w:r w:rsidRPr="005F58F5">
        <w:rPr>
          <w:rFonts w:ascii="游ゴシック Medium" w:eastAsia="游ゴシック Medium" w:hAnsi="游ゴシック Medium"/>
          <w:sz w:val="22"/>
        </w:rPr>
        <w:t xml:space="preserve"> 外国政府等から多額の金銭その他の重大な利益（金銭換算する場合に当該者の</w:t>
      </w:r>
      <w:r w:rsidRPr="005F58F5">
        <w:rPr>
          <w:rFonts w:ascii="游ゴシック Medium" w:eastAsia="游ゴシック Medium" w:hAnsi="游ゴシック Medium" w:hint="eastAsia"/>
          <w:sz w:val="22"/>
        </w:rPr>
        <w:t>年間所得のうち２５％以上を占める金銭その他の利益をいう。）を得ている者又は得ることを約している者</w:t>
      </w:r>
    </w:p>
    <w:p w14:paraId="202B2CC2" w14:textId="77777777" w:rsidR="005F58F5" w:rsidRPr="005F58F5" w:rsidRDefault="005F58F5" w:rsidP="005F58F5">
      <w:pPr>
        <w:spacing w:line="0" w:lineRule="atLeast"/>
        <w:rPr>
          <w:rFonts w:ascii="游ゴシック Medium" w:eastAsia="游ゴシック Medium" w:hAnsi="游ゴシック Medium"/>
          <w:sz w:val="22"/>
        </w:rPr>
      </w:pPr>
    </w:p>
    <w:p w14:paraId="35E1469A" w14:textId="3360C434" w:rsidR="005F58F5" w:rsidRDefault="005F58F5" w:rsidP="005F58F5">
      <w:pPr>
        <w:spacing w:line="0" w:lineRule="atLeast"/>
        <w:jc w:val="right"/>
        <w:rPr>
          <w:rFonts w:ascii="游ゴシック Medium" w:eastAsia="游ゴシック Medium" w:hAnsi="游ゴシック Medium"/>
          <w:sz w:val="22"/>
        </w:rPr>
      </w:pPr>
      <w:r w:rsidRPr="005F58F5">
        <w:rPr>
          <w:rFonts w:ascii="游ゴシック Medium" w:eastAsia="游ゴシック Medium" w:hAnsi="游ゴシック Medium" w:hint="eastAsia"/>
          <w:sz w:val="22"/>
        </w:rPr>
        <w:t>以　上</w:t>
      </w:r>
    </w:p>
    <w:p w14:paraId="72FAB1F5" w14:textId="77777777" w:rsidR="009725C8" w:rsidRDefault="009725C8" w:rsidP="009725C8">
      <w:pPr>
        <w:spacing w:line="0" w:lineRule="atLeast"/>
      </w:pPr>
    </w:p>
    <w:sectPr w:rsidR="009725C8" w:rsidSect="001B7DB2">
      <w:headerReference w:type="default" r:id="rId11"/>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2D354" w14:textId="77777777" w:rsidR="00C256A9" w:rsidRDefault="00C256A9" w:rsidP="000A0E65">
      <w:r>
        <w:separator/>
      </w:r>
    </w:p>
  </w:endnote>
  <w:endnote w:type="continuationSeparator" w:id="0">
    <w:p w14:paraId="6BC5A562" w14:textId="77777777" w:rsidR="00C256A9" w:rsidRDefault="00C256A9" w:rsidP="000A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42359" w14:textId="77777777" w:rsidR="00C256A9" w:rsidRDefault="00C256A9" w:rsidP="000A0E65">
      <w:r>
        <w:separator/>
      </w:r>
    </w:p>
  </w:footnote>
  <w:footnote w:type="continuationSeparator" w:id="0">
    <w:p w14:paraId="3EC707FC" w14:textId="77777777" w:rsidR="00C256A9" w:rsidRDefault="00C256A9" w:rsidP="000A0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3B0D1" w14:textId="4B8296C6" w:rsidR="000A0E65" w:rsidRDefault="000A0E65">
    <w:pPr>
      <w:pStyle w:val="a3"/>
    </w:pPr>
    <w:r>
      <w:rPr>
        <w:noProof/>
      </w:rPr>
      <mc:AlternateContent>
        <mc:Choice Requires="wps">
          <w:drawing>
            <wp:anchor distT="45720" distB="45720" distL="114300" distR="114300" simplePos="0" relativeHeight="251659264" behindDoc="0" locked="0" layoutInCell="1" allowOverlap="1" wp14:anchorId="6BDF0364" wp14:editId="505C8B79">
              <wp:simplePos x="0" y="0"/>
              <wp:positionH relativeFrom="margin">
                <wp:posOffset>1014095</wp:posOffset>
              </wp:positionH>
              <wp:positionV relativeFrom="paragraph">
                <wp:posOffset>-224790</wp:posOffset>
              </wp:positionV>
              <wp:extent cx="3371850" cy="1404620"/>
              <wp:effectExtent l="19050" t="19050" r="19050"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28575">
                        <a:solidFill>
                          <a:srgbClr val="FF0000"/>
                        </a:solidFill>
                        <a:miter lim="800000"/>
                        <a:headEnd/>
                        <a:tailEnd/>
                      </a:ln>
                    </wps:spPr>
                    <wps:txbx>
                      <w:txbxContent>
                        <w:p w14:paraId="261398FE" w14:textId="40414BC9" w:rsidR="000A0E65" w:rsidRPr="001B7DB2" w:rsidRDefault="000A0E65" w:rsidP="000A0E65">
                          <w:pPr>
                            <w:jc w:val="center"/>
                            <w:rPr>
                              <w:rFonts w:ascii="ＭＳ ゴシック" w:eastAsia="ＭＳ ゴシック" w:hAnsi="ＭＳ ゴシック"/>
                              <w:b/>
                              <w:bCs/>
                              <w:color w:val="FF0000"/>
                              <w:sz w:val="32"/>
                              <w:szCs w:val="36"/>
                            </w:rPr>
                          </w:pPr>
                          <w:r w:rsidRPr="001B7DB2">
                            <w:rPr>
                              <w:rFonts w:ascii="ＭＳ ゴシック" w:eastAsia="ＭＳ ゴシック" w:hAnsi="ＭＳ ゴシック" w:hint="eastAsia"/>
                              <w:b/>
                              <w:bCs/>
                              <w:color w:val="FF0000"/>
                              <w:sz w:val="32"/>
                              <w:szCs w:val="36"/>
                            </w:rPr>
                            <w:t>申告書記載の留意点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F0364" id="_x0000_t202" coordsize="21600,21600" o:spt="202" path="m,l,21600r21600,l21600,xe">
              <v:stroke joinstyle="miter"/>
              <v:path gradientshapeok="t" o:connecttype="rect"/>
            </v:shapetype>
            <v:shape id="テキスト ボックス 2" o:spid="_x0000_s1030" type="#_x0000_t202" style="position:absolute;left:0;text-align:left;margin-left:79.85pt;margin-top:-17.7pt;width:265.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" strokecolor="red" strokeweight="2.25pt">
              <v:textbox style="mso-fit-shape-to-text:t">
                <w:txbxContent>
                  <w:p w14:paraId="261398FE" w14:textId="40414BC9" w:rsidR="000A0E65" w:rsidRPr="001B7DB2" w:rsidRDefault="000A0E65" w:rsidP="000A0E65">
                    <w:pPr>
                      <w:jc w:val="center"/>
                      <w:rPr>
                        <w:rFonts w:ascii="ＭＳ ゴシック" w:eastAsia="ＭＳ ゴシック" w:hAnsi="ＭＳ ゴシック"/>
                        <w:b/>
                        <w:bCs/>
                        <w:color w:val="FF0000"/>
                        <w:sz w:val="32"/>
                        <w:szCs w:val="36"/>
                      </w:rPr>
                    </w:pPr>
                    <w:r w:rsidRPr="001B7DB2">
                      <w:rPr>
                        <w:rFonts w:ascii="ＭＳ ゴシック" w:eastAsia="ＭＳ ゴシック" w:hAnsi="ＭＳ ゴシック" w:hint="eastAsia"/>
                        <w:b/>
                        <w:bCs/>
                        <w:color w:val="FF0000"/>
                        <w:sz w:val="32"/>
                        <w:szCs w:val="36"/>
                      </w:rPr>
                      <w:t>申告書記載の留意点</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85A4C" w14:textId="44D53661" w:rsidR="001545B4" w:rsidRDefault="001545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1EE4"/>
    <w:multiLevelType w:val="hybridMultilevel"/>
    <w:tmpl w:val="FBB2718A"/>
    <w:lvl w:ilvl="0" w:tplc="8C7AA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76ED6"/>
    <w:multiLevelType w:val="hybridMultilevel"/>
    <w:tmpl w:val="B9D0DF2A"/>
    <w:lvl w:ilvl="0" w:tplc="F1283D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E4452A"/>
    <w:multiLevelType w:val="hybridMultilevel"/>
    <w:tmpl w:val="C0ECC28C"/>
    <w:lvl w:ilvl="0" w:tplc="8C7AA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4D427E"/>
    <w:multiLevelType w:val="hybridMultilevel"/>
    <w:tmpl w:val="7376FF20"/>
    <w:lvl w:ilvl="0" w:tplc="8C7AA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796F16"/>
    <w:multiLevelType w:val="hybridMultilevel"/>
    <w:tmpl w:val="7B62FF3A"/>
    <w:lvl w:ilvl="0" w:tplc="DFA8B25C">
      <w:start w:val="1"/>
      <w:numFmt w:val="decimalEnclosedCircle"/>
      <w:lvlText w:val="%1"/>
      <w:lvlJc w:val="left"/>
      <w:pPr>
        <w:ind w:left="360" w:hanging="360"/>
      </w:pPr>
      <w:rPr>
        <w:rFonts w:ascii="游ゴシック Medium" w:eastAsia="游ゴシック Medium" w:hAnsi="游ゴシック Medium"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7E4483"/>
    <w:multiLevelType w:val="hybridMultilevel"/>
    <w:tmpl w:val="0420A7CA"/>
    <w:lvl w:ilvl="0" w:tplc="8C7AA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E76D3F"/>
    <w:multiLevelType w:val="hybridMultilevel"/>
    <w:tmpl w:val="D92280B2"/>
    <w:lvl w:ilvl="0" w:tplc="5792DA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AD6586"/>
    <w:multiLevelType w:val="hybridMultilevel"/>
    <w:tmpl w:val="7F8C9B26"/>
    <w:lvl w:ilvl="0" w:tplc="E9307DE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6235AC"/>
    <w:multiLevelType w:val="hybridMultilevel"/>
    <w:tmpl w:val="917A6F66"/>
    <w:lvl w:ilvl="0" w:tplc="F4BC54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A977FB"/>
    <w:multiLevelType w:val="hybridMultilevel"/>
    <w:tmpl w:val="39CCB702"/>
    <w:lvl w:ilvl="0" w:tplc="A5645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691978"/>
    <w:multiLevelType w:val="hybridMultilevel"/>
    <w:tmpl w:val="9468F906"/>
    <w:lvl w:ilvl="0" w:tplc="2828FE7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2D7B1B"/>
    <w:multiLevelType w:val="hybridMultilevel"/>
    <w:tmpl w:val="9BFE0FDA"/>
    <w:lvl w:ilvl="0" w:tplc="8C7AA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11"/>
  </w:num>
  <w:num w:numId="4">
    <w:abstractNumId w:val="2"/>
  </w:num>
  <w:num w:numId="5">
    <w:abstractNumId w:val="3"/>
  </w:num>
  <w:num w:numId="6">
    <w:abstractNumId w:val="0"/>
  </w:num>
  <w:num w:numId="7">
    <w:abstractNumId w:val="5"/>
  </w:num>
  <w:num w:numId="8">
    <w:abstractNumId w:val="8"/>
  </w:num>
  <w:num w:numId="9">
    <w:abstractNumId w:val="1"/>
  </w:num>
  <w:num w:numId="10">
    <w:abstractNumId w:val="1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65"/>
    <w:rsid w:val="000651F1"/>
    <w:rsid w:val="000A0E65"/>
    <w:rsid w:val="000A1AE4"/>
    <w:rsid w:val="000A6D29"/>
    <w:rsid w:val="000C004C"/>
    <w:rsid w:val="0014419A"/>
    <w:rsid w:val="001545B4"/>
    <w:rsid w:val="001B7DB2"/>
    <w:rsid w:val="00341195"/>
    <w:rsid w:val="004652A6"/>
    <w:rsid w:val="005522D0"/>
    <w:rsid w:val="005F58F5"/>
    <w:rsid w:val="006273F8"/>
    <w:rsid w:val="006C2B25"/>
    <w:rsid w:val="007417C2"/>
    <w:rsid w:val="007A3146"/>
    <w:rsid w:val="008228D6"/>
    <w:rsid w:val="008742EA"/>
    <w:rsid w:val="008A6904"/>
    <w:rsid w:val="00941775"/>
    <w:rsid w:val="009725C8"/>
    <w:rsid w:val="00A4336A"/>
    <w:rsid w:val="00AC609B"/>
    <w:rsid w:val="00B2164C"/>
    <w:rsid w:val="00B92FB3"/>
    <w:rsid w:val="00C256A9"/>
    <w:rsid w:val="00C4540B"/>
    <w:rsid w:val="00CE1BE4"/>
    <w:rsid w:val="00E34807"/>
    <w:rsid w:val="00E81063"/>
    <w:rsid w:val="00EB7C1D"/>
    <w:rsid w:val="00F63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7018B5"/>
  <w15:chartTrackingRefBased/>
  <w15:docId w15:val="{500C7955-0677-43F1-A1D0-3150C1F6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0E65"/>
    <w:pPr>
      <w:widowControl w:val="0"/>
      <w:jc w:val="both"/>
    </w:pPr>
  </w:style>
  <w:style w:type="paragraph" w:styleId="1">
    <w:name w:val="heading 1"/>
    <w:basedOn w:val="a"/>
    <w:next w:val="a"/>
    <w:link w:val="10"/>
    <w:uiPriority w:val="9"/>
    <w:qFormat/>
    <w:rsid w:val="000A1AE4"/>
    <w:pPr>
      <w:keepNext/>
      <w:spacing w:afterLines="50" w:after="50"/>
      <w:outlineLvl w:val="0"/>
    </w:pPr>
    <w:rPr>
      <w:rFonts w:asciiTheme="majorHAnsi" w:eastAsia="ＭＳ ゴシック" w:hAnsiTheme="majorHAnsi" w:cstheme="majorBidi"/>
      <w:sz w:val="24"/>
      <w:szCs w:val="24"/>
    </w:rPr>
  </w:style>
  <w:style w:type="paragraph" w:styleId="2">
    <w:name w:val="heading 2"/>
    <w:basedOn w:val="a"/>
    <w:next w:val="a"/>
    <w:link w:val="20"/>
    <w:uiPriority w:val="9"/>
    <w:unhideWhenUsed/>
    <w:qFormat/>
    <w:rsid w:val="008A6904"/>
    <w:pPr>
      <w:keepNext/>
      <w:outlineLvl w:val="1"/>
    </w:pPr>
    <w:rPr>
      <w:rFonts w:ascii="ＭＳ ゴシック" w:eastAsia="ＭＳ ゴシック" w:hAnsi="ＭＳ ゴシック"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A6904"/>
    <w:rPr>
      <w:rFonts w:ascii="ＭＳ ゴシック" w:eastAsia="ＭＳ ゴシック" w:hAnsi="ＭＳ ゴシック" w:cstheme="majorBidi"/>
      <w:b/>
      <w:kern w:val="0"/>
      <w:sz w:val="24"/>
      <w:lang w:val="id-ID" w:eastAsia="id-ID"/>
    </w:rPr>
  </w:style>
  <w:style w:type="character" w:customStyle="1" w:styleId="10">
    <w:name w:val="見出し 1 (文字)"/>
    <w:basedOn w:val="a0"/>
    <w:link w:val="1"/>
    <w:uiPriority w:val="9"/>
    <w:rsid w:val="000A1AE4"/>
    <w:rPr>
      <w:rFonts w:asciiTheme="majorHAnsi" w:eastAsia="ＭＳ ゴシック" w:hAnsiTheme="majorHAnsi" w:cstheme="majorBidi"/>
      <w:kern w:val="0"/>
      <w:sz w:val="24"/>
      <w:szCs w:val="24"/>
      <w:lang w:val="id-ID" w:eastAsia="id-ID"/>
    </w:rPr>
  </w:style>
  <w:style w:type="paragraph" w:styleId="a3">
    <w:name w:val="header"/>
    <w:basedOn w:val="a"/>
    <w:link w:val="a4"/>
    <w:uiPriority w:val="99"/>
    <w:unhideWhenUsed/>
    <w:rsid w:val="000A0E65"/>
    <w:pPr>
      <w:tabs>
        <w:tab w:val="center" w:pos="4252"/>
        <w:tab w:val="right" w:pos="8504"/>
      </w:tabs>
      <w:snapToGrid w:val="0"/>
    </w:pPr>
  </w:style>
  <w:style w:type="character" w:customStyle="1" w:styleId="a4">
    <w:name w:val="ヘッダー (文字)"/>
    <w:basedOn w:val="a0"/>
    <w:link w:val="a3"/>
    <w:uiPriority w:val="99"/>
    <w:rsid w:val="000A0E65"/>
  </w:style>
  <w:style w:type="paragraph" w:styleId="a5">
    <w:name w:val="footer"/>
    <w:basedOn w:val="a"/>
    <w:link w:val="a6"/>
    <w:uiPriority w:val="99"/>
    <w:unhideWhenUsed/>
    <w:rsid w:val="000A0E65"/>
    <w:pPr>
      <w:tabs>
        <w:tab w:val="center" w:pos="4252"/>
        <w:tab w:val="right" w:pos="8504"/>
      </w:tabs>
      <w:snapToGrid w:val="0"/>
    </w:pPr>
  </w:style>
  <w:style w:type="character" w:customStyle="1" w:styleId="a6">
    <w:name w:val="フッター (文字)"/>
    <w:basedOn w:val="a0"/>
    <w:link w:val="a5"/>
    <w:uiPriority w:val="99"/>
    <w:rsid w:val="000A0E65"/>
  </w:style>
  <w:style w:type="paragraph" w:styleId="a7">
    <w:name w:val="Balloon Text"/>
    <w:basedOn w:val="a"/>
    <w:link w:val="a8"/>
    <w:uiPriority w:val="99"/>
    <w:semiHidden/>
    <w:unhideWhenUsed/>
    <w:rsid w:val="005522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22D0"/>
    <w:rPr>
      <w:rFonts w:asciiTheme="majorHAnsi" w:eastAsiaTheme="majorEastAsia" w:hAnsiTheme="majorHAnsi" w:cstheme="majorBidi"/>
      <w:sz w:val="18"/>
      <w:szCs w:val="18"/>
    </w:rPr>
  </w:style>
  <w:style w:type="paragraph" w:styleId="a9">
    <w:name w:val="List Paragraph"/>
    <w:basedOn w:val="a"/>
    <w:uiPriority w:val="34"/>
    <w:qFormat/>
    <w:rsid w:val="008228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26D9D-18E9-4AD6-99E4-9C876311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hitokiden makoto</dc:creator>
  <cp:keywords/>
  <dc:description/>
  <cp:lastModifiedBy>龍野　直美</cp:lastModifiedBy>
  <cp:revision>3</cp:revision>
  <cp:lastPrinted>2022-03-31T00:48:00Z</cp:lastPrinted>
  <dcterms:created xsi:type="dcterms:W3CDTF">2022-06-02T04:06:00Z</dcterms:created>
  <dcterms:modified xsi:type="dcterms:W3CDTF">2022-08-09T02:26:00Z</dcterms:modified>
</cp:coreProperties>
</file>