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35C" w:rsidRPr="001A635C" w:rsidRDefault="001A635C" w:rsidP="001A635C">
      <w:pPr>
        <w:spacing w:line="600" w:lineRule="exact"/>
        <w:ind w:rightChars="100" w:right="210"/>
        <w:jc w:val="center"/>
        <w:rPr>
          <w:rFonts w:ascii="Meiryo UI" w:eastAsia="Meiryo UI" w:hAnsi="Meiryo UI"/>
          <w:b/>
          <w:sz w:val="48"/>
        </w:rPr>
      </w:pPr>
      <w:r w:rsidRPr="001A635C">
        <w:rPr>
          <w:rFonts w:ascii="Meiryo UI" w:eastAsia="Meiryo UI" w:hAnsi="Meiryo UI" w:hint="eastAsia"/>
          <w:b/>
          <w:sz w:val="48"/>
        </w:rPr>
        <w:t>第</w:t>
      </w:r>
      <w:r w:rsidRPr="001A635C">
        <w:rPr>
          <w:rFonts w:ascii="Meiryo UI" w:eastAsia="Meiryo UI" w:hAnsi="Meiryo UI"/>
          <w:b/>
          <w:sz w:val="48"/>
        </w:rPr>
        <w:t>38期 イノアック国際教育振興財団奨学金</w:t>
      </w:r>
    </w:p>
    <w:p w:rsidR="001A635C" w:rsidRPr="001A635C" w:rsidRDefault="001A635C" w:rsidP="001A635C">
      <w:pPr>
        <w:spacing w:line="600" w:lineRule="exact"/>
        <w:ind w:rightChars="100" w:right="210"/>
        <w:jc w:val="center"/>
        <w:rPr>
          <w:rFonts w:ascii="Meiryo UI" w:eastAsia="Meiryo UI" w:hAnsi="Meiryo UI"/>
          <w:b/>
          <w:sz w:val="48"/>
        </w:rPr>
      </w:pPr>
      <w:r w:rsidRPr="001A635C">
        <w:rPr>
          <w:rFonts w:ascii="Meiryo UI" w:eastAsia="Meiryo UI" w:hAnsi="Meiryo UI"/>
          <w:b/>
          <w:sz w:val="48"/>
        </w:rPr>
        <w:t>（直接応募）</w:t>
      </w:r>
    </w:p>
    <w:p w:rsidR="001A635C" w:rsidRPr="0002189C" w:rsidRDefault="00406D4E" w:rsidP="009C5DFD">
      <w:pPr>
        <w:spacing w:line="480" w:lineRule="exact"/>
        <w:jc w:val="center"/>
        <w:rPr>
          <w:rFonts w:ascii="Meiryo UI" w:eastAsia="Meiryo UI" w:hAnsi="Meiryo UI"/>
          <w:sz w:val="32"/>
        </w:rPr>
      </w:pPr>
      <w:r w:rsidRPr="0002189C">
        <w:rPr>
          <w:rFonts w:ascii="Meiryo UI" w:eastAsia="Meiryo UI" w:hAnsi="Meiryo UI"/>
          <w:sz w:val="32"/>
        </w:rPr>
        <w:t>38th period INOAC International Education and Scholarship Foundation</w:t>
      </w:r>
      <w:r w:rsidR="001A635C" w:rsidRPr="0002189C">
        <w:rPr>
          <w:rFonts w:ascii="Meiryo UI" w:eastAsia="Meiryo UI" w:hAnsi="Meiryo UI"/>
          <w:sz w:val="32"/>
        </w:rPr>
        <w:t xml:space="preserve"> (Direct Application)</w:t>
      </w:r>
    </w:p>
    <w:p w:rsidR="005978F0" w:rsidRPr="001A635C" w:rsidRDefault="005978F0" w:rsidP="001C1A0B">
      <w:pPr>
        <w:ind w:rightChars="100" w:right="210"/>
        <w:jc w:val="left"/>
        <w:rPr>
          <w:rFonts w:ascii="Meiryo UI" w:eastAsia="Meiryo UI" w:hAnsi="Meiryo UI"/>
          <w:b/>
          <w:sz w:val="24"/>
        </w:rPr>
      </w:pPr>
      <w:r w:rsidRPr="001A635C">
        <w:rPr>
          <w:rFonts w:ascii="Meiryo UI" w:eastAsia="Meiryo UI" w:hAnsi="Meiryo UI" w:hint="eastAsia"/>
          <w:b/>
          <w:sz w:val="24"/>
        </w:rPr>
        <w:t>募集要項</w:t>
      </w:r>
      <w:r w:rsidR="00EE4BE0" w:rsidRPr="001A635C">
        <w:rPr>
          <w:rFonts w:ascii="Meiryo UI" w:eastAsia="Meiryo UI" w:hAnsi="Meiryo UI" w:hint="eastAsia"/>
          <w:b/>
          <w:sz w:val="24"/>
        </w:rPr>
        <w:t xml:space="preserve">　</w:t>
      </w:r>
      <w:r w:rsidRPr="001A635C">
        <w:rPr>
          <w:rFonts w:ascii="Meiryo UI" w:eastAsia="Meiryo UI" w:hAnsi="Meiryo UI"/>
          <w:b/>
          <w:sz w:val="24"/>
        </w:rPr>
        <w:t>Scholarship Guide</w:t>
      </w:r>
      <w:r w:rsidRPr="001A635C">
        <w:rPr>
          <w:rFonts w:ascii="Meiryo UI" w:eastAsia="Meiryo UI" w:hAnsi="Meiryo UI" w:hint="eastAsia"/>
          <w:b/>
          <w:sz w:val="24"/>
        </w:rPr>
        <w:t>：</w:t>
      </w:r>
    </w:p>
    <w:p w:rsidR="005978F0" w:rsidRPr="005978F0" w:rsidRDefault="001C1A0B" w:rsidP="00A34FF0">
      <w:pPr>
        <w:ind w:leftChars="67" w:left="141" w:rightChars="100" w:right="210"/>
        <w:jc w:val="left"/>
        <w:rPr>
          <w:rFonts w:ascii="Meiryo UI" w:eastAsia="Meiryo UI" w:hAnsi="Meiryo UI"/>
        </w:rPr>
      </w:pPr>
      <w:bookmarkStart w:id="0" w:name="_Hlk147484342"/>
      <w:r>
        <w:rPr>
          <w:rFonts w:ascii="Meiryo UI" w:eastAsia="Meiryo UI" w:hAnsi="Meiryo UI" w:hint="eastAsia"/>
        </w:rPr>
        <w:t>【</w:t>
      </w:r>
      <w:r w:rsidR="00EE4BE0">
        <w:rPr>
          <w:rFonts w:ascii="Meiryo UI" w:eastAsia="Meiryo UI" w:hAnsi="Meiryo UI" w:hint="eastAsia"/>
        </w:rPr>
        <w:t>日本語</w:t>
      </w:r>
      <w:r>
        <w:rPr>
          <w:rFonts w:ascii="Meiryo UI" w:eastAsia="Meiryo UI" w:hAnsi="Meiryo UI" w:hint="eastAsia"/>
        </w:rPr>
        <w:t>】</w:t>
      </w:r>
      <w:r w:rsidR="005978F0" w:rsidRPr="005978F0">
        <w:rPr>
          <w:rFonts w:ascii="Meiryo UI" w:eastAsia="Meiryo UI" w:hAnsi="Meiryo UI" w:hint="eastAsia"/>
        </w:rPr>
        <w:t xml:space="preserve">　</w:t>
      </w:r>
      <w:bookmarkEnd w:id="0"/>
      <w:r w:rsidRPr="001C1A0B">
        <w:rPr>
          <w:rFonts w:ascii="Meiryo UI" w:eastAsia="Meiryo UI" w:hAnsi="Meiryo UI"/>
        </w:rPr>
        <w:t>https://gaxi.jp/organization/4wmry8lMWx6OpoYN/project/m7lW1gxO4l6oOeap</w:t>
      </w:r>
    </w:p>
    <w:p w:rsidR="005978F0" w:rsidRDefault="001C1A0B" w:rsidP="00A34FF0">
      <w:pPr>
        <w:ind w:leftChars="67" w:left="141" w:rightChars="100" w:right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</w:t>
      </w:r>
      <w:r w:rsidR="00EE4BE0">
        <w:rPr>
          <w:rFonts w:ascii="Meiryo UI" w:eastAsia="Meiryo UI" w:hAnsi="Meiryo UI"/>
        </w:rPr>
        <w:t>English</w:t>
      </w:r>
      <w:r>
        <w:rPr>
          <w:rFonts w:ascii="Meiryo UI" w:eastAsia="Meiryo UI" w:hAnsi="Meiryo UI" w:hint="eastAsia"/>
        </w:rPr>
        <w:t>】</w:t>
      </w:r>
      <w:r>
        <w:rPr>
          <w:rFonts w:ascii="Meiryo UI" w:eastAsia="Meiryo UI" w:hAnsi="Meiryo UI"/>
        </w:rPr>
        <w:t xml:space="preserve"> </w:t>
      </w:r>
      <w:r w:rsidRPr="001C1A0B">
        <w:rPr>
          <w:rFonts w:ascii="Meiryo UI" w:eastAsia="Meiryo UI" w:hAnsi="Meiryo UI"/>
        </w:rPr>
        <w:t>https://gaxi.jp/organization/4wmry8lMWx6OpoYN/project/b2XGNg9zyoRo1w40</w:t>
      </w:r>
    </w:p>
    <w:p w:rsidR="001A635C" w:rsidRDefault="008940D1" w:rsidP="001A635C">
      <w:pPr>
        <w:ind w:rightChars="100" w:right="210"/>
        <w:jc w:val="left"/>
        <w:rPr>
          <w:rFonts w:ascii="Meiryo UI" w:eastAsia="Meiryo UI" w:hAnsi="Meiryo UI"/>
          <w:b/>
          <w:sz w:val="24"/>
        </w:rPr>
      </w:pPr>
      <w:r w:rsidRPr="008940D1">
        <w:rPr>
          <w:rFonts w:ascii="Meiryo UI" w:eastAsia="Meiryo UI" w:hAnsi="Meiryo UI" w:hint="eastAsia"/>
          <w:b/>
          <w:sz w:val="24"/>
        </w:rPr>
        <w:t>提出書類</w:t>
      </w:r>
      <w:r>
        <w:rPr>
          <w:rFonts w:ascii="Meiryo UI" w:eastAsia="Meiryo UI" w:hAnsi="Meiryo UI" w:hint="eastAsia"/>
          <w:b/>
          <w:sz w:val="24"/>
        </w:rPr>
        <w:t xml:space="preserve">　</w:t>
      </w:r>
      <w:r w:rsidRPr="008940D1">
        <w:rPr>
          <w:rFonts w:ascii="Meiryo UI" w:eastAsia="Meiryo UI" w:hAnsi="Meiryo UI"/>
          <w:b/>
          <w:sz w:val="24"/>
        </w:rPr>
        <w:t>Submission of documents</w:t>
      </w:r>
      <w:r w:rsidRPr="008940D1">
        <w:rPr>
          <w:rFonts w:ascii="Meiryo UI" w:eastAsia="Meiryo UI" w:hAnsi="Meiryo UI" w:hint="eastAsia"/>
          <w:b/>
          <w:sz w:val="24"/>
        </w:rPr>
        <w:t>：</w:t>
      </w:r>
    </w:p>
    <w:p w:rsidR="008940D1" w:rsidRDefault="008940D1" w:rsidP="00A34FF0">
      <w:pPr>
        <w:ind w:leftChars="67" w:left="141" w:rightChars="100" w:right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【日本語】 ・</w:t>
      </w:r>
      <w:r w:rsidRPr="008940D1">
        <w:rPr>
          <w:rFonts w:ascii="Meiryo UI" w:eastAsia="Meiryo UI" w:hAnsi="Meiryo UI" w:hint="eastAsia"/>
        </w:rPr>
        <w:t>奨学生推薦書（</w:t>
      </w:r>
      <w:r w:rsidRPr="008940D1">
        <w:rPr>
          <w:rFonts w:ascii="Meiryo UI" w:eastAsia="Meiryo UI" w:hAnsi="Meiryo UI" w:hint="eastAsia"/>
          <w:u w:val="single"/>
        </w:rPr>
        <w:t>所属学部・教育部の教務担当へ</w:t>
      </w:r>
      <w:r w:rsidR="00CC3AE2">
        <w:rPr>
          <w:rFonts w:ascii="Meiryo UI" w:eastAsia="Meiryo UI" w:hAnsi="Meiryo UI" w:hint="eastAsia"/>
          <w:u w:val="single"/>
        </w:rPr>
        <w:t>相談</w:t>
      </w:r>
      <w:bookmarkStart w:id="1" w:name="_GoBack"/>
      <w:bookmarkEnd w:id="1"/>
      <w:r w:rsidRPr="008940D1">
        <w:rPr>
          <w:rFonts w:ascii="Meiryo UI" w:eastAsia="Meiryo UI" w:hAnsi="Meiryo UI" w:hint="eastAsia"/>
          <w:u w:val="single"/>
        </w:rPr>
        <w:t>してください。</w:t>
      </w:r>
      <w:r w:rsidRPr="008940D1">
        <w:rPr>
          <w:rFonts w:ascii="Meiryo UI" w:eastAsia="Meiryo UI" w:hAnsi="Meiryo UI" w:hint="eastAsia"/>
        </w:rPr>
        <w:t>）</w:t>
      </w:r>
    </w:p>
    <w:p w:rsidR="008940D1" w:rsidRDefault="008940D1" w:rsidP="00A34FF0">
      <w:pPr>
        <w:ind w:leftChars="67" w:left="141" w:rightChars="100" w:right="210" w:firstLineChars="450" w:firstLine="945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Pr="008940D1">
        <w:rPr>
          <w:rFonts w:ascii="Meiryo UI" w:eastAsia="Meiryo UI" w:hAnsi="Meiryo UI" w:hint="eastAsia"/>
        </w:rPr>
        <w:t>学業成績証明書（応募時点で入手できる最新のもの）</w:t>
      </w:r>
    </w:p>
    <w:p w:rsidR="008940D1" w:rsidRDefault="008940D1" w:rsidP="00A34FF0">
      <w:pPr>
        <w:ind w:leftChars="67" w:left="1275" w:rightChars="100" w:right="210" w:hangingChars="540" w:hanging="1134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</w:t>
      </w:r>
      <w:r>
        <w:rPr>
          <w:rFonts w:ascii="Meiryo UI" w:eastAsia="Meiryo UI" w:hAnsi="Meiryo UI"/>
        </w:rPr>
        <w:t>English</w:t>
      </w:r>
      <w:r>
        <w:rPr>
          <w:rFonts w:ascii="Meiryo UI" w:eastAsia="Meiryo UI" w:hAnsi="Meiryo UI" w:hint="eastAsia"/>
        </w:rPr>
        <w:t>】・</w:t>
      </w:r>
      <w:r w:rsidRPr="008940D1">
        <w:rPr>
          <w:rFonts w:ascii="Meiryo UI" w:eastAsia="Meiryo UI" w:hAnsi="Meiryo UI"/>
        </w:rPr>
        <w:t>student recommendation document from the graduate school</w:t>
      </w:r>
    </w:p>
    <w:p w:rsidR="008940D1" w:rsidRDefault="008940D1" w:rsidP="00A34FF0">
      <w:pPr>
        <w:ind w:leftChars="472" w:left="2125" w:rightChars="100" w:right="210" w:hangingChars="540" w:hanging="1134"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 </w:t>
      </w:r>
      <w:r>
        <w:rPr>
          <w:rFonts w:ascii="Meiryo UI" w:eastAsia="Meiryo UI" w:hAnsi="Meiryo UI" w:hint="eastAsia"/>
        </w:rPr>
        <w:t>(</w:t>
      </w:r>
      <w:r w:rsidRPr="008940D1">
        <w:rPr>
          <w:rFonts w:ascii="Meiryo UI" w:eastAsia="Meiryo UI" w:hAnsi="Meiryo UI"/>
          <w:u w:val="single"/>
        </w:rPr>
        <w:t>Please ask the academic affairs office of your faculty/graduate school to issue it.</w:t>
      </w:r>
      <w:r>
        <w:rPr>
          <w:rFonts w:ascii="Meiryo UI" w:eastAsia="Meiryo UI" w:hAnsi="Meiryo UI"/>
        </w:rPr>
        <w:t xml:space="preserve">) </w:t>
      </w:r>
    </w:p>
    <w:p w:rsidR="008940D1" w:rsidRDefault="008940D1" w:rsidP="00A34FF0">
      <w:pPr>
        <w:ind w:leftChars="67" w:left="141" w:rightChars="100" w:right="210" w:firstLineChars="450" w:firstLine="945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Pr="008940D1">
        <w:rPr>
          <w:rFonts w:ascii="Meiryo UI" w:eastAsia="Meiryo UI" w:hAnsi="Meiryo UI"/>
        </w:rPr>
        <w:t>certificate of achievement (the most recent certificate current as of today</w:t>
      </w:r>
      <w:r>
        <w:rPr>
          <w:rFonts w:ascii="Meiryo UI" w:eastAsia="Meiryo UI" w:hAnsi="Meiryo UI"/>
        </w:rPr>
        <w:t>)</w:t>
      </w:r>
    </w:p>
    <w:p w:rsidR="006664B3" w:rsidRPr="001A635C" w:rsidRDefault="006664B3" w:rsidP="006664B3">
      <w:pPr>
        <w:ind w:rightChars="100" w:right="210"/>
        <w:jc w:val="left"/>
        <w:rPr>
          <w:rFonts w:ascii="Meiryo UI" w:eastAsia="Meiryo UI" w:hAnsi="Meiryo UI"/>
          <w:b/>
          <w:sz w:val="24"/>
        </w:rPr>
      </w:pPr>
      <w:r w:rsidRPr="001A635C">
        <w:rPr>
          <w:rFonts w:ascii="Meiryo UI" w:eastAsia="Meiryo UI" w:hAnsi="Meiryo UI" w:hint="eastAsia"/>
          <w:b/>
          <w:sz w:val="24"/>
        </w:rPr>
        <w:t xml:space="preserve">応募資格　</w:t>
      </w:r>
      <w:r w:rsidRPr="001A635C">
        <w:rPr>
          <w:rFonts w:ascii="Meiryo UI" w:eastAsia="Meiryo UI" w:hAnsi="Meiryo UI"/>
          <w:b/>
          <w:sz w:val="24"/>
        </w:rPr>
        <w:t>Requirements of scholarship applicants</w:t>
      </w:r>
      <w:r w:rsidRPr="001A635C">
        <w:rPr>
          <w:rFonts w:ascii="Meiryo UI" w:eastAsia="Meiryo UI" w:hAnsi="Meiryo UI" w:hint="eastAsia"/>
          <w:b/>
          <w:sz w:val="24"/>
        </w:rPr>
        <w:t>：</w:t>
      </w:r>
    </w:p>
    <w:p w:rsidR="006664B3" w:rsidRDefault="006664B3" w:rsidP="00A34FF0">
      <w:pPr>
        <w:ind w:leftChars="67" w:left="141" w:rightChars="100" w:right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【日本語】</w:t>
      </w:r>
    </w:p>
    <w:p w:rsidR="006664B3" w:rsidRPr="006664B3" w:rsidRDefault="006664B3" w:rsidP="00A34FF0">
      <w:pPr>
        <w:ind w:leftChars="135" w:left="283" w:rightChars="100" w:right="210"/>
        <w:jc w:val="left"/>
        <w:rPr>
          <w:rFonts w:ascii="Meiryo UI" w:eastAsia="Meiryo UI" w:hAnsi="Meiryo UI"/>
        </w:rPr>
      </w:pPr>
      <w:r w:rsidRPr="006664B3">
        <w:rPr>
          <w:rFonts w:ascii="Meiryo UI" w:eastAsia="Meiryo UI" w:hAnsi="Meiryo UI" w:hint="eastAsia"/>
        </w:rPr>
        <w:t>日本の大学・大学院に在籍している外国人留学生（</w:t>
      </w:r>
      <w:r w:rsidRPr="006664B3">
        <w:rPr>
          <w:rFonts w:ascii="Meiryo UI" w:eastAsia="Meiryo UI" w:hAnsi="Meiryo UI"/>
        </w:rPr>
        <w:t>2024年4月以降に1年以上継続して勉学をする学生）</w:t>
      </w:r>
    </w:p>
    <w:p w:rsidR="006664B3" w:rsidRPr="006664B3" w:rsidRDefault="006664B3" w:rsidP="00A34FF0">
      <w:pPr>
        <w:ind w:leftChars="135" w:left="283" w:rightChars="100" w:right="210"/>
        <w:jc w:val="left"/>
        <w:rPr>
          <w:rFonts w:ascii="Meiryo UI" w:eastAsia="Meiryo UI" w:hAnsi="Meiryo UI"/>
        </w:rPr>
      </w:pPr>
      <w:r w:rsidRPr="006664B3">
        <w:rPr>
          <w:rFonts w:ascii="Meiryo UI" w:eastAsia="Meiryo UI" w:hAnsi="Meiryo UI" w:hint="eastAsia"/>
        </w:rPr>
        <w:t>※</w:t>
      </w:r>
      <w:r w:rsidRPr="006664B3">
        <w:rPr>
          <w:rFonts w:ascii="Meiryo UI" w:eastAsia="Meiryo UI" w:hAnsi="Meiryo UI"/>
        </w:rPr>
        <w:t>1 大学の研究生は対象外。</w:t>
      </w:r>
    </w:p>
    <w:p w:rsidR="005978F0" w:rsidRDefault="006664B3" w:rsidP="00A34FF0">
      <w:pPr>
        <w:ind w:leftChars="135" w:left="283" w:rightChars="100" w:right="210"/>
        <w:jc w:val="left"/>
        <w:rPr>
          <w:rFonts w:ascii="Meiryo UI" w:eastAsia="Meiryo UI" w:hAnsi="Meiryo UI"/>
        </w:rPr>
      </w:pPr>
      <w:r w:rsidRPr="006664B3">
        <w:rPr>
          <w:rFonts w:ascii="Meiryo UI" w:eastAsia="Meiryo UI" w:hAnsi="Meiryo UI" w:hint="eastAsia"/>
        </w:rPr>
        <w:t>※</w:t>
      </w:r>
      <w:r w:rsidRPr="006664B3">
        <w:rPr>
          <w:rFonts w:ascii="Meiryo UI" w:eastAsia="Meiryo UI" w:hAnsi="Meiryo UI"/>
        </w:rPr>
        <w:t>2 給付期間中（2024年4月以降）、貸与型も含め他から奨学金を受けていないこと。</w:t>
      </w:r>
    </w:p>
    <w:p w:rsidR="006664B3" w:rsidRDefault="006664B3" w:rsidP="00A34FF0">
      <w:pPr>
        <w:ind w:leftChars="67" w:left="141" w:rightChars="100" w:right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</w:t>
      </w:r>
      <w:r>
        <w:rPr>
          <w:rFonts w:ascii="Meiryo UI" w:eastAsia="Meiryo UI" w:hAnsi="Meiryo UI"/>
        </w:rPr>
        <w:t>English</w:t>
      </w:r>
      <w:r>
        <w:rPr>
          <w:rFonts w:ascii="Meiryo UI" w:eastAsia="Meiryo UI" w:hAnsi="Meiryo UI" w:hint="eastAsia"/>
        </w:rPr>
        <w:t>】</w:t>
      </w:r>
    </w:p>
    <w:p w:rsidR="006664B3" w:rsidRPr="006664B3" w:rsidRDefault="006664B3" w:rsidP="00A34FF0">
      <w:pPr>
        <w:ind w:leftChars="135" w:left="283" w:rightChars="100" w:right="210"/>
        <w:jc w:val="left"/>
        <w:rPr>
          <w:rFonts w:ascii="Meiryo UI" w:eastAsia="Meiryo UI" w:hAnsi="Meiryo UI"/>
        </w:rPr>
      </w:pPr>
      <w:r w:rsidRPr="006664B3">
        <w:rPr>
          <w:rFonts w:ascii="Meiryo UI" w:eastAsia="Meiryo UI" w:hAnsi="Meiryo UI"/>
        </w:rPr>
        <w:t>Those who are enrolled at a university or a graduate school in Japan.</w:t>
      </w:r>
    </w:p>
    <w:p w:rsidR="006664B3" w:rsidRPr="006664B3" w:rsidRDefault="006664B3" w:rsidP="00A34FF0">
      <w:pPr>
        <w:ind w:leftChars="135" w:left="283" w:rightChars="100" w:right="210"/>
        <w:jc w:val="left"/>
        <w:rPr>
          <w:rFonts w:ascii="Meiryo UI" w:eastAsia="Meiryo UI" w:hAnsi="Meiryo UI"/>
        </w:rPr>
      </w:pPr>
      <w:r w:rsidRPr="006664B3">
        <w:rPr>
          <w:rFonts w:ascii="Meiryo UI" w:eastAsia="Meiryo UI" w:hAnsi="Meiryo UI"/>
        </w:rPr>
        <w:t>(Those who continue to study in Japan for a year or more after April 2024.)</w:t>
      </w:r>
    </w:p>
    <w:p w:rsidR="006664B3" w:rsidRPr="006664B3" w:rsidRDefault="006664B3" w:rsidP="00A34FF0">
      <w:pPr>
        <w:ind w:leftChars="135" w:left="283" w:rightChars="100" w:right="210"/>
        <w:jc w:val="left"/>
        <w:rPr>
          <w:rFonts w:ascii="Meiryo UI" w:eastAsia="Meiryo UI" w:hAnsi="Meiryo UI"/>
        </w:rPr>
      </w:pPr>
      <w:r w:rsidRPr="006664B3">
        <w:rPr>
          <w:rFonts w:ascii="Meiryo UI" w:eastAsia="Meiryo UI" w:hAnsi="Meiryo UI"/>
        </w:rPr>
        <w:t>Research students who study at a university are not eligible for this scholarship program.</w:t>
      </w:r>
    </w:p>
    <w:p w:rsidR="006664B3" w:rsidRDefault="006664B3" w:rsidP="00A34FF0">
      <w:pPr>
        <w:ind w:leftChars="135" w:left="283" w:rightChars="100" w:right="210"/>
        <w:jc w:val="left"/>
        <w:rPr>
          <w:rFonts w:ascii="Meiryo UI" w:eastAsia="Meiryo UI" w:hAnsi="Meiryo UI"/>
        </w:rPr>
      </w:pPr>
      <w:r w:rsidRPr="006664B3">
        <w:rPr>
          <w:rFonts w:ascii="Meiryo UI" w:eastAsia="Meiryo UI" w:hAnsi="Meiryo UI"/>
        </w:rPr>
        <w:t xml:space="preserve">Scholarship students are not able to receive other scholarships including loan-type </w:t>
      </w:r>
      <w:r w:rsidR="007022E0">
        <w:rPr>
          <w:rFonts w:ascii="Meiryo UI" w:eastAsia="Meiryo UI" w:hAnsi="Meiryo UI" w:hint="eastAsia"/>
        </w:rPr>
        <w:t>s</w:t>
      </w:r>
      <w:r w:rsidRPr="006664B3">
        <w:rPr>
          <w:rFonts w:ascii="Meiryo UI" w:eastAsia="Meiryo UI" w:hAnsi="Meiryo UI"/>
        </w:rPr>
        <w:t>cholarship</w:t>
      </w:r>
      <w:r w:rsidR="001E1452">
        <w:rPr>
          <w:rFonts w:ascii="Meiryo UI" w:eastAsia="Meiryo UI" w:hAnsi="Meiryo UI"/>
        </w:rPr>
        <w:t>s</w:t>
      </w:r>
      <w:r w:rsidRPr="006664B3">
        <w:rPr>
          <w:rFonts w:ascii="Meiryo UI" w:eastAsia="Meiryo UI" w:hAnsi="Meiryo UI"/>
        </w:rPr>
        <w:t xml:space="preserve"> during the scholarship grant period (after April 2024).</w:t>
      </w:r>
    </w:p>
    <w:p w:rsidR="005978F0" w:rsidRDefault="001A635C" w:rsidP="001A635C">
      <w:pPr>
        <w:ind w:rightChars="100" w:right="210"/>
        <w:jc w:val="left"/>
        <w:rPr>
          <w:rFonts w:ascii="Meiryo UI" w:eastAsia="Meiryo UI" w:hAnsi="Meiryo UI"/>
          <w:b/>
          <w:sz w:val="24"/>
        </w:rPr>
      </w:pPr>
      <w:r w:rsidRPr="001A635C">
        <w:rPr>
          <w:rFonts w:ascii="Meiryo UI" w:eastAsia="Meiryo UI" w:hAnsi="Meiryo UI" w:hint="eastAsia"/>
          <w:b/>
          <w:sz w:val="24"/>
        </w:rPr>
        <w:t>支給金額</w:t>
      </w:r>
      <w:r w:rsidR="008940D1">
        <w:rPr>
          <w:rFonts w:ascii="Meiryo UI" w:eastAsia="Meiryo UI" w:hAnsi="Meiryo UI" w:hint="eastAsia"/>
          <w:b/>
          <w:sz w:val="24"/>
        </w:rPr>
        <w:t xml:space="preserve"> </w:t>
      </w:r>
      <w:r w:rsidR="008940D1">
        <w:rPr>
          <w:rFonts w:ascii="Meiryo UI" w:eastAsia="Meiryo UI" w:hAnsi="Meiryo UI"/>
          <w:b/>
          <w:sz w:val="24"/>
        </w:rPr>
        <w:t>Amount of Scholarship</w:t>
      </w:r>
      <w:r w:rsidRPr="001A635C">
        <w:rPr>
          <w:rFonts w:ascii="Meiryo UI" w:eastAsia="Meiryo UI" w:hAnsi="Meiryo UI" w:hint="eastAsia"/>
          <w:b/>
          <w:sz w:val="24"/>
        </w:rPr>
        <w:t>：</w:t>
      </w:r>
    </w:p>
    <w:p w:rsidR="001A635C" w:rsidRDefault="001A635C" w:rsidP="00A34FF0">
      <w:pPr>
        <w:ind w:leftChars="67" w:left="141" w:rightChars="100" w:right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【日本語】　</w:t>
      </w:r>
      <w:r w:rsidRPr="001A635C">
        <w:rPr>
          <w:rFonts w:ascii="Meiryo UI" w:eastAsia="Meiryo UI" w:hAnsi="Meiryo UI" w:hint="eastAsia"/>
        </w:rPr>
        <w:t>月額</w:t>
      </w:r>
      <w:r w:rsidRPr="001A635C">
        <w:rPr>
          <w:rFonts w:ascii="Meiryo UI" w:eastAsia="Meiryo UI" w:hAnsi="Meiryo UI"/>
        </w:rPr>
        <w:t>5万円</w:t>
      </w:r>
    </w:p>
    <w:p w:rsidR="001A635C" w:rsidRPr="001A635C" w:rsidRDefault="001A635C" w:rsidP="00A34FF0">
      <w:pPr>
        <w:ind w:leftChars="67" w:left="141" w:rightChars="100" w:right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</w:t>
      </w:r>
      <w:r>
        <w:rPr>
          <w:rFonts w:ascii="Meiryo UI" w:eastAsia="Meiryo UI" w:hAnsi="Meiryo UI"/>
        </w:rPr>
        <w:t>English</w:t>
      </w:r>
      <w:r>
        <w:rPr>
          <w:rFonts w:ascii="Meiryo UI" w:eastAsia="Meiryo UI" w:hAnsi="Meiryo UI" w:hint="eastAsia"/>
        </w:rPr>
        <w:t xml:space="preserve">】　</w:t>
      </w:r>
      <w:r w:rsidRPr="001A635C">
        <w:rPr>
          <w:rFonts w:ascii="Meiryo UI" w:eastAsia="Meiryo UI" w:hAnsi="Meiryo UI"/>
        </w:rPr>
        <w:t>50,000 yen</w:t>
      </w:r>
      <w:r>
        <w:rPr>
          <w:rFonts w:ascii="Meiryo UI" w:eastAsia="Meiryo UI" w:hAnsi="Meiryo UI" w:hint="eastAsia"/>
        </w:rPr>
        <w:t>/</w:t>
      </w:r>
      <w:r>
        <w:rPr>
          <w:rFonts w:ascii="Meiryo UI" w:eastAsia="Meiryo UI" w:hAnsi="Meiryo UI"/>
        </w:rPr>
        <w:t>month</w:t>
      </w:r>
    </w:p>
    <w:p w:rsidR="001A635C" w:rsidRPr="001A635C" w:rsidRDefault="001A635C" w:rsidP="001A635C">
      <w:pPr>
        <w:ind w:rightChars="100" w:right="210"/>
        <w:jc w:val="left"/>
        <w:rPr>
          <w:rFonts w:ascii="Meiryo UI" w:eastAsia="Meiryo UI" w:hAnsi="Meiryo UI"/>
          <w:b/>
          <w:sz w:val="24"/>
        </w:rPr>
      </w:pPr>
      <w:r w:rsidRPr="001A635C">
        <w:rPr>
          <w:rFonts w:ascii="Meiryo UI" w:eastAsia="Meiryo UI" w:hAnsi="Meiryo UI" w:hint="eastAsia"/>
          <w:b/>
          <w:sz w:val="24"/>
        </w:rPr>
        <w:t>支給期間</w:t>
      </w:r>
      <w:r w:rsidR="008940D1">
        <w:rPr>
          <w:rFonts w:ascii="Meiryo UI" w:eastAsia="Meiryo UI" w:hAnsi="Meiryo UI" w:hint="eastAsia"/>
          <w:b/>
          <w:sz w:val="24"/>
        </w:rPr>
        <w:t xml:space="preserve"> </w:t>
      </w:r>
      <w:r w:rsidR="00B3776B">
        <w:rPr>
          <w:rFonts w:ascii="Meiryo UI" w:eastAsia="Meiryo UI" w:hAnsi="Meiryo UI" w:hint="eastAsia"/>
          <w:b/>
          <w:sz w:val="24"/>
        </w:rPr>
        <w:t>Scholarship</w:t>
      </w:r>
      <w:r w:rsidR="00B3776B">
        <w:rPr>
          <w:rFonts w:ascii="Meiryo UI" w:eastAsia="Meiryo UI" w:hAnsi="Meiryo UI"/>
          <w:b/>
          <w:sz w:val="24"/>
        </w:rPr>
        <w:t xml:space="preserve"> Period</w:t>
      </w:r>
      <w:r w:rsidRPr="001A635C">
        <w:rPr>
          <w:rFonts w:ascii="Meiryo UI" w:eastAsia="Meiryo UI" w:hAnsi="Meiryo UI" w:hint="eastAsia"/>
          <w:b/>
          <w:sz w:val="24"/>
        </w:rPr>
        <w:t>：</w:t>
      </w:r>
    </w:p>
    <w:p w:rsidR="001A635C" w:rsidRDefault="001A635C" w:rsidP="00A34FF0">
      <w:pPr>
        <w:ind w:leftChars="67" w:left="141" w:rightChars="-11" w:right="-2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【日本語】　</w:t>
      </w:r>
      <w:r w:rsidRPr="001A635C">
        <w:rPr>
          <w:rFonts w:ascii="Meiryo UI" w:eastAsia="Meiryo UI" w:hAnsi="Meiryo UI"/>
        </w:rPr>
        <w:t>2024年4月から2026年3月分迄の1年以上2年以内</w:t>
      </w:r>
    </w:p>
    <w:p w:rsidR="001A635C" w:rsidRPr="005978F0" w:rsidRDefault="001A635C" w:rsidP="00A34FF0">
      <w:pPr>
        <w:ind w:leftChars="67" w:left="141" w:rightChars="-11" w:right="-2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</w:t>
      </w:r>
      <w:r>
        <w:rPr>
          <w:rFonts w:ascii="Meiryo UI" w:eastAsia="Meiryo UI" w:hAnsi="Meiryo UI"/>
        </w:rPr>
        <w:t>English</w:t>
      </w:r>
      <w:r>
        <w:rPr>
          <w:rFonts w:ascii="Meiryo UI" w:eastAsia="Meiryo UI" w:hAnsi="Meiryo UI" w:hint="eastAsia"/>
        </w:rPr>
        <w:t xml:space="preserve">】　</w:t>
      </w:r>
      <w:r w:rsidRPr="001A635C">
        <w:rPr>
          <w:rFonts w:ascii="Meiryo UI" w:eastAsia="Meiryo UI" w:hAnsi="Meiryo UI"/>
        </w:rPr>
        <w:t>From one year to within two years (Starting from April 2024 and ending in March 2026)</w:t>
      </w:r>
    </w:p>
    <w:p w:rsidR="005978F0" w:rsidRPr="001A635C" w:rsidRDefault="005978F0" w:rsidP="001C1A0B">
      <w:pPr>
        <w:ind w:rightChars="100" w:right="210"/>
        <w:jc w:val="left"/>
        <w:rPr>
          <w:rFonts w:ascii="Meiryo UI" w:eastAsia="Meiryo UI" w:hAnsi="Meiryo UI"/>
          <w:b/>
          <w:sz w:val="24"/>
        </w:rPr>
      </w:pPr>
      <w:r w:rsidRPr="001A635C">
        <w:rPr>
          <w:rFonts w:ascii="Meiryo UI" w:eastAsia="Meiryo UI" w:hAnsi="Meiryo UI" w:hint="eastAsia"/>
          <w:b/>
          <w:sz w:val="24"/>
        </w:rPr>
        <w:t>応募期間</w:t>
      </w:r>
      <w:r w:rsidRPr="001A635C">
        <w:rPr>
          <w:rFonts w:ascii="Meiryo UI" w:eastAsia="Meiryo UI" w:hAnsi="Meiryo UI"/>
          <w:b/>
          <w:sz w:val="24"/>
        </w:rPr>
        <w:t xml:space="preserve"> Application Deadline：　</w:t>
      </w:r>
    </w:p>
    <w:p w:rsidR="001C1A0B" w:rsidRPr="001A635C" w:rsidRDefault="001C1A0B" w:rsidP="001A635C">
      <w:pPr>
        <w:ind w:rightChars="100" w:right="210"/>
        <w:jc w:val="left"/>
        <w:rPr>
          <w:rFonts w:ascii="Meiryo UI" w:eastAsia="Meiryo UI" w:hAnsi="Meiryo UI"/>
          <w:color w:val="FF0000"/>
        </w:rPr>
      </w:pPr>
      <w:r w:rsidRPr="001A635C">
        <w:rPr>
          <w:rFonts w:ascii="Meiryo UI" w:eastAsia="Meiryo UI" w:hAnsi="Meiryo UI" w:hint="eastAsia"/>
          <w:color w:val="FF0000"/>
        </w:rPr>
        <w:t xml:space="preserve">【日本語】　</w:t>
      </w:r>
      <w:r w:rsidR="00F7627C" w:rsidRPr="001A635C">
        <w:rPr>
          <w:rFonts w:ascii="Meiryo UI" w:eastAsia="Meiryo UI" w:hAnsi="Meiryo UI"/>
          <w:color w:val="FF0000"/>
        </w:rPr>
        <w:t>2023年10月20日（金曜日）午前12時</w:t>
      </w:r>
    </w:p>
    <w:p w:rsidR="001A635C" w:rsidRPr="001A635C" w:rsidRDefault="001C1A0B" w:rsidP="001A635C">
      <w:pPr>
        <w:ind w:rightChars="100" w:right="210"/>
        <w:jc w:val="left"/>
        <w:rPr>
          <w:rFonts w:ascii="Meiryo UI" w:eastAsia="Meiryo UI" w:hAnsi="Meiryo UI"/>
          <w:color w:val="FF0000"/>
        </w:rPr>
      </w:pPr>
      <w:r w:rsidRPr="001A635C">
        <w:rPr>
          <w:rFonts w:ascii="Meiryo UI" w:eastAsia="Meiryo UI" w:hAnsi="Meiryo UI" w:hint="eastAsia"/>
          <w:color w:val="FF0000"/>
        </w:rPr>
        <w:t>【</w:t>
      </w:r>
      <w:r w:rsidRPr="001A635C">
        <w:rPr>
          <w:rFonts w:ascii="Meiryo UI" w:eastAsia="Meiryo UI" w:hAnsi="Meiryo UI"/>
          <w:color w:val="FF0000"/>
        </w:rPr>
        <w:t>English】</w:t>
      </w:r>
      <w:r w:rsidRPr="001A635C">
        <w:rPr>
          <w:rFonts w:ascii="Meiryo UI" w:eastAsia="Meiryo UI" w:hAnsi="Meiryo UI" w:hint="eastAsia"/>
          <w:color w:val="FF0000"/>
        </w:rPr>
        <w:t xml:space="preserve">　</w:t>
      </w:r>
      <w:r w:rsidR="00F7627C" w:rsidRPr="001A635C">
        <w:rPr>
          <w:rFonts w:ascii="Meiryo UI" w:eastAsia="Meiryo UI" w:hAnsi="Meiryo UI"/>
          <w:color w:val="FF0000"/>
        </w:rPr>
        <w:t>12:00 AM on October 20 (Friday)</w:t>
      </w:r>
    </w:p>
    <w:sectPr w:rsidR="001A635C" w:rsidRPr="001A635C" w:rsidSect="008940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BC2" w:rsidRDefault="00161BC2" w:rsidP="00161BC2">
      <w:r>
        <w:separator/>
      </w:r>
    </w:p>
  </w:endnote>
  <w:endnote w:type="continuationSeparator" w:id="0">
    <w:p w:rsidR="00161BC2" w:rsidRDefault="00161BC2" w:rsidP="0016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BC2" w:rsidRDefault="00161BC2" w:rsidP="00161BC2">
      <w:r>
        <w:separator/>
      </w:r>
    </w:p>
  </w:footnote>
  <w:footnote w:type="continuationSeparator" w:id="0">
    <w:p w:rsidR="00161BC2" w:rsidRDefault="00161BC2" w:rsidP="00161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F0"/>
    <w:rsid w:val="0002189C"/>
    <w:rsid w:val="0009558B"/>
    <w:rsid w:val="00161BC2"/>
    <w:rsid w:val="001A635C"/>
    <w:rsid w:val="001C1A0B"/>
    <w:rsid w:val="001E1452"/>
    <w:rsid w:val="002774C9"/>
    <w:rsid w:val="002E72A3"/>
    <w:rsid w:val="00336C1C"/>
    <w:rsid w:val="00352D54"/>
    <w:rsid w:val="00406D4E"/>
    <w:rsid w:val="005174B7"/>
    <w:rsid w:val="005978F0"/>
    <w:rsid w:val="006252CC"/>
    <w:rsid w:val="006664B3"/>
    <w:rsid w:val="007022E0"/>
    <w:rsid w:val="007B2CCB"/>
    <w:rsid w:val="007F33D4"/>
    <w:rsid w:val="00853BDC"/>
    <w:rsid w:val="008940D1"/>
    <w:rsid w:val="008A3FB6"/>
    <w:rsid w:val="009C5DFD"/>
    <w:rsid w:val="00A2132E"/>
    <w:rsid w:val="00A34FF0"/>
    <w:rsid w:val="00B3776B"/>
    <w:rsid w:val="00BB6035"/>
    <w:rsid w:val="00CC3AE2"/>
    <w:rsid w:val="00D474EB"/>
    <w:rsid w:val="00E03007"/>
    <w:rsid w:val="00E3734E"/>
    <w:rsid w:val="00EE4BE0"/>
    <w:rsid w:val="00F7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4BFAB1"/>
  <w15:chartTrackingRefBased/>
  <w15:docId w15:val="{E6D5BD26-95EF-4741-8691-505ADD78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78F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978F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61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1BC2"/>
  </w:style>
  <w:style w:type="paragraph" w:styleId="a7">
    <w:name w:val="footer"/>
    <w:basedOn w:val="a"/>
    <w:link w:val="a8"/>
    <w:uiPriority w:val="99"/>
    <w:unhideWhenUsed/>
    <w:rsid w:val="00161B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1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9D4E8-7707-49AF-A7D5-EF88891C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芳枝（Yoshie Ikeda）</dc:creator>
  <cp:keywords/>
  <dc:description/>
  <cp:lastModifiedBy>池田　梨乃（Rino Ikeda）</cp:lastModifiedBy>
  <cp:revision>15</cp:revision>
  <cp:lastPrinted>2023-03-09T05:48:00Z</cp:lastPrinted>
  <dcterms:created xsi:type="dcterms:W3CDTF">2023-03-08T10:25:00Z</dcterms:created>
  <dcterms:modified xsi:type="dcterms:W3CDTF">2023-10-06T07:25:00Z</dcterms:modified>
</cp:coreProperties>
</file>